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28" w:rsidRPr="00117D28" w:rsidRDefault="00117D28" w:rsidP="00117D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7D28">
        <w:rPr>
          <w:rFonts w:ascii="Times New Roman" w:hAnsi="Times New Roman"/>
          <w:b/>
          <w:sz w:val="28"/>
        </w:rPr>
        <w:t>КИРОВСКАЯ ЦЕНТРАЛЬНАЯ БИБЛИОТЕКА</w:t>
      </w:r>
    </w:p>
    <w:p w:rsidR="00117D28" w:rsidRPr="00117D28" w:rsidRDefault="00117D28" w:rsidP="00117D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7D28">
        <w:rPr>
          <w:rFonts w:ascii="Times New Roman" w:hAnsi="Times New Roman"/>
          <w:b/>
          <w:sz w:val="28"/>
        </w:rPr>
        <w:t>МУНИЦИПАЛЬНОЕ КАЗЕННОЕ УЧРЕЖДЕНИЕ КУЛЬТУРЫ</w:t>
      </w:r>
    </w:p>
    <w:p w:rsidR="00117D28" w:rsidRPr="00117D28" w:rsidRDefault="00117D28" w:rsidP="00117D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7D28">
        <w:rPr>
          <w:rFonts w:ascii="Times New Roman" w:hAnsi="Times New Roman"/>
          <w:b/>
          <w:sz w:val="28"/>
        </w:rPr>
        <w:t>«ЦЕНТРАЛЬНАЯ МЕЖПОСЕЛЕНЧЕСКАЯ БИБЛИОТЕКА»</w:t>
      </w:r>
    </w:p>
    <w:p w:rsidR="00117D28" w:rsidRPr="00117D28" w:rsidRDefault="00117D28" w:rsidP="00117D28">
      <w:pPr>
        <w:rPr>
          <w:rFonts w:ascii="Times New Roman" w:hAnsi="Times New Roman"/>
          <w:sz w:val="28"/>
        </w:rPr>
      </w:pPr>
    </w:p>
    <w:p w:rsidR="001B05A1" w:rsidRDefault="001B05A1" w:rsidP="001B05A1"/>
    <w:p w:rsidR="006A79A6" w:rsidRPr="006A79A6" w:rsidRDefault="006A79A6" w:rsidP="006A79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5533" cy="3505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еран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083" cy="350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9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7D28" w:rsidRDefault="006A79A6" w:rsidP="001B05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E9ED" wp14:editId="2B3D0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552450" r="0" b="5581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201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255" w:rsidRPr="006A79A6" w:rsidRDefault="00236255" w:rsidP="006A7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79A6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ВАМ, ВЕТЕРАНЫ!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rotation:-762391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" filled="f" stroked="f">
                <v:textbox style="mso-fit-shape-to-text:t">
                  <w:txbxContent>
                    <w:p w:rsidR="00236255" w:rsidRPr="006A79A6" w:rsidRDefault="00236255" w:rsidP="006A79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A79A6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ВАМ, ВЕТЕРАНЫ!</w:t>
                      </w:r>
                    </w:p>
                  </w:txbxContent>
                </v:textbox>
              </v:shape>
            </w:pict>
          </mc:Fallback>
        </mc:AlternateContent>
      </w:r>
    </w:p>
    <w:p w:rsidR="00117D28" w:rsidRDefault="00117D28" w:rsidP="001B05A1"/>
    <w:p w:rsidR="00117D28" w:rsidRDefault="00117D28" w:rsidP="001B05A1"/>
    <w:p w:rsidR="006A79A6" w:rsidRDefault="006A79A6" w:rsidP="001B05A1">
      <w:pPr>
        <w:rPr>
          <w:rFonts w:ascii="Times New Roman" w:hAnsi="Times New Roman" w:cs="Times New Roman"/>
          <w:sz w:val="28"/>
        </w:rPr>
      </w:pPr>
    </w:p>
    <w:p w:rsidR="006A79A6" w:rsidRDefault="006A79A6" w:rsidP="001B05A1">
      <w:pPr>
        <w:rPr>
          <w:rFonts w:ascii="Times New Roman" w:hAnsi="Times New Roman" w:cs="Times New Roman"/>
          <w:sz w:val="28"/>
        </w:rPr>
      </w:pPr>
    </w:p>
    <w:p w:rsidR="00117D28" w:rsidRPr="006255E5" w:rsidRDefault="006B277D" w:rsidP="006A79A6">
      <w:pPr>
        <w:jc w:val="right"/>
        <w:rPr>
          <w:rFonts w:ascii="Times New Roman" w:hAnsi="Times New Roman" w:cs="Times New Roman"/>
          <w:b/>
          <w:color w:val="C00000"/>
          <w:sz w:val="28"/>
        </w:rPr>
      </w:pPr>
      <w:r w:rsidRPr="006255E5">
        <w:rPr>
          <w:rFonts w:ascii="Times New Roman" w:hAnsi="Times New Roman" w:cs="Times New Roman"/>
          <w:b/>
          <w:color w:val="C00000"/>
          <w:sz w:val="28"/>
        </w:rPr>
        <w:t>Выплаты к 75-летию Победы в Великой Отечественной войне</w:t>
      </w:r>
    </w:p>
    <w:p w:rsidR="006255E5" w:rsidRDefault="006255E5" w:rsidP="006A79A6">
      <w:pPr>
        <w:jc w:val="center"/>
        <w:rPr>
          <w:rFonts w:ascii="Times New Roman" w:hAnsi="Times New Roman" w:cs="Times New Roman"/>
          <w:b/>
          <w:sz w:val="28"/>
        </w:rPr>
      </w:pPr>
    </w:p>
    <w:p w:rsidR="006A79A6" w:rsidRDefault="006A79A6" w:rsidP="006A79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ИНФОРМ-ПАМЯТКА</w:t>
      </w:r>
    </w:p>
    <w:p w:rsidR="00970F09" w:rsidRDefault="00970F09" w:rsidP="006A79A6">
      <w:pPr>
        <w:jc w:val="center"/>
        <w:rPr>
          <w:rFonts w:ascii="Times New Roman" w:hAnsi="Times New Roman" w:cs="Times New Roman"/>
          <w:b/>
          <w:sz w:val="28"/>
        </w:rPr>
      </w:pPr>
    </w:p>
    <w:p w:rsidR="00970F09" w:rsidRDefault="00970F09" w:rsidP="006A79A6">
      <w:pPr>
        <w:jc w:val="center"/>
        <w:rPr>
          <w:rFonts w:ascii="Times New Roman" w:hAnsi="Times New Roman" w:cs="Times New Roman"/>
          <w:b/>
          <w:sz w:val="28"/>
        </w:rPr>
      </w:pPr>
    </w:p>
    <w:p w:rsidR="006A79A6" w:rsidRDefault="006A79A6" w:rsidP="006A79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КИРОВСК</w:t>
      </w:r>
    </w:p>
    <w:p w:rsidR="006A79A6" w:rsidRPr="006A79A6" w:rsidRDefault="006A79A6" w:rsidP="006A79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</w:p>
    <w:p w:rsidR="00117D28" w:rsidRDefault="00117D28" w:rsidP="001B05A1"/>
    <w:p w:rsidR="00680F29" w:rsidRPr="003F31FE" w:rsidRDefault="00680F29" w:rsidP="003F31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FE">
        <w:rPr>
          <w:rFonts w:ascii="Times New Roman" w:hAnsi="Times New Roman" w:cs="Times New Roman"/>
          <w:sz w:val="28"/>
          <w:szCs w:val="28"/>
        </w:rPr>
        <w:t>Президент Владимир Путин в ходе визита в Санкт-Петербург заявил, что в этом году все ветераны Великой Отечественной войны к 75-летию Победы получат по 75 тыс. руб. Труженикам тыла к празднику выплатят по 50 тыс. руб., сообщает агентство </w:t>
      </w:r>
      <w:hyperlink r:id="rId10" w:tgtFrame="_blank" w:history="1">
        <w:r w:rsidRPr="003F31FE">
          <w:rPr>
            <w:rFonts w:ascii="Times New Roman" w:hAnsi="Times New Roman" w:cs="Times New Roman"/>
            <w:sz w:val="28"/>
            <w:szCs w:val="28"/>
          </w:rPr>
          <w:t>«РИА Новости»</w:t>
        </w:r>
      </w:hyperlink>
      <w:r w:rsidRPr="003F31FE">
        <w:rPr>
          <w:rFonts w:ascii="Times New Roman" w:hAnsi="Times New Roman" w:cs="Times New Roman"/>
          <w:sz w:val="28"/>
          <w:szCs w:val="28"/>
        </w:rPr>
        <w:t>.</w:t>
      </w:r>
      <w:r w:rsidR="000B4BA4" w:rsidRPr="003F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BA4" w:rsidRPr="003F31FE" w:rsidRDefault="000B4BA4" w:rsidP="00FC07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FE">
        <w:rPr>
          <w:rFonts w:ascii="Times New Roman" w:hAnsi="Times New Roman" w:cs="Times New Roman"/>
          <w:sz w:val="28"/>
          <w:szCs w:val="28"/>
        </w:rPr>
        <w:t xml:space="preserve">По данным Министерства труда и социальной защиты, по состоянию на май 2019 года в России проживало 75,5 тыс. участников Великой Отечественной войны. Вопрос о дополнительных выплатах к 75-летию Победы </w:t>
      </w:r>
      <w:r w:rsidR="003F31FE">
        <w:rPr>
          <w:rFonts w:ascii="Times New Roman" w:hAnsi="Times New Roman" w:cs="Times New Roman"/>
          <w:sz w:val="28"/>
          <w:szCs w:val="28"/>
        </w:rPr>
        <w:t xml:space="preserve">В. </w:t>
      </w:r>
      <w:r w:rsidRPr="003F31FE">
        <w:rPr>
          <w:rFonts w:ascii="Times New Roman" w:hAnsi="Times New Roman" w:cs="Times New Roman"/>
          <w:sz w:val="28"/>
          <w:szCs w:val="28"/>
        </w:rPr>
        <w:t xml:space="preserve">Путин поручил проработать в декабре 2019 года. Вице-премьер Татьяна Голикова (сейчас заместитель Председателя Правительства РФ) тогда сказала, что в России живут 60,8 тыс. участников войны и инвалидов. </w:t>
      </w:r>
    </w:p>
    <w:p w:rsidR="0040112A" w:rsidRPr="0040112A" w:rsidRDefault="0040112A" w:rsidP="00401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40112A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Кто из ветеранов получает единовременные выплаты ко Дню Победы</w:t>
      </w:r>
      <w:r w:rsidR="00E5120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?</w:t>
      </w:r>
    </w:p>
    <w:p w:rsidR="0040112A" w:rsidRPr="003F31FE" w:rsidRDefault="0040112A" w:rsidP="003F31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1FE">
        <w:rPr>
          <w:rFonts w:ascii="Times New Roman" w:hAnsi="Times New Roman" w:cs="Times New Roman"/>
          <w:sz w:val="28"/>
          <w:szCs w:val="28"/>
          <w:lang w:eastAsia="ru-RU"/>
        </w:rPr>
        <w:t>Единовременная помощь ко Дню Победы будет произведена только гражданам РФ, постоянно проживающим на территории нашей страны или в странах Прибалтики – Эстония, Латвия или Литва.</w:t>
      </w:r>
    </w:p>
    <w:p w:rsidR="0040112A" w:rsidRPr="00FC0700" w:rsidRDefault="0040112A" w:rsidP="003F31F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700">
        <w:rPr>
          <w:rFonts w:ascii="Times New Roman" w:hAnsi="Times New Roman" w:cs="Times New Roman"/>
          <w:b/>
          <w:sz w:val="28"/>
          <w:szCs w:val="28"/>
          <w:lang w:eastAsia="ru-RU"/>
        </w:rPr>
        <w:t>Выплаты в размере 75 тыс. руб. произведут:</w:t>
      </w:r>
    </w:p>
    <w:p w:rsidR="0040112A" w:rsidRPr="003F31FE" w:rsidRDefault="0040112A" w:rsidP="003F31F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1FE">
        <w:rPr>
          <w:rFonts w:ascii="Times New Roman" w:hAnsi="Times New Roman" w:cs="Times New Roman"/>
          <w:sz w:val="28"/>
          <w:szCs w:val="28"/>
          <w:lang w:eastAsia="ru-RU"/>
        </w:rPr>
        <w:t>Участникам и инвалидам Великой Отечественной войны и приравненны</w:t>
      </w:r>
      <w:r w:rsidR="009637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F31FE">
        <w:rPr>
          <w:rFonts w:ascii="Times New Roman" w:hAnsi="Times New Roman" w:cs="Times New Roman"/>
          <w:sz w:val="28"/>
          <w:szCs w:val="28"/>
          <w:lang w:eastAsia="ru-RU"/>
        </w:rPr>
        <w:t xml:space="preserve"> к ним лица;</w:t>
      </w:r>
    </w:p>
    <w:p w:rsidR="0040112A" w:rsidRPr="003F31FE" w:rsidRDefault="0040112A" w:rsidP="003F31F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1FE">
        <w:rPr>
          <w:rFonts w:ascii="Times New Roman" w:hAnsi="Times New Roman" w:cs="Times New Roman"/>
          <w:sz w:val="28"/>
          <w:szCs w:val="28"/>
          <w:lang w:eastAsia="ru-RU"/>
        </w:rPr>
        <w:t>Вдовам и вдовцам участников войны;</w:t>
      </w:r>
    </w:p>
    <w:p w:rsidR="0040112A" w:rsidRPr="003F31FE" w:rsidRDefault="0040112A" w:rsidP="003F31F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1FE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Несовершеннолетним узникам концлагерей.</w:t>
      </w:r>
    </w:p>
    <w:p w:rsidR="0040112A" w:rsidRPr="00FC0700" w:rsidRDefault="0040112A" w:rsidP="003F31F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0700">
        <w:rPr>
          <w:rFonts w:ascii="Times New Roman" w:hAnsi="Times New Roman" w:cs="Times New Roman"/>
          <w:b/>
          <w:sz w:val="28"/>
          <w:szCs w:val="28"/>
          <w:lang w:eastAsia="ru-RU"/>
        </w:rPr>
        <w:t>Выплаты в размере 50 тыс. руб. получат:</w:t>
      </w:r>
    </w:p>
    <w:p w:rsidR="0040112A" w:rsidRPr="003F31FE" w:rsidRDefault="0040112A" w:rsidP="003F31F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1FE">
        <w:rPr>
          <w:rFonts w:ascii="Times New Roman" w:hAnsi="Times New Roman" w:cs="Times New Roman"/>
          <w:sz w:val="28"/>
          <w:szCs w:val="28"/>
          <w:lang w:eastAsia="ru-RU"/>
        </w:rPr>
        <w:t xml:space="preserve">Труженики тыла, </w:t>
      </w:r>
      <w:r w:rsidRPr="003F31FE">
        <w:rPr>
          <w:rFonts w:ascii="Times New Roman" w:hAnsi="Times New Roman" w:cs="Times New Roman"/>
          <w:sz w:val="28"/>
          <w:szCs w:val="28"/>
        </w:rPr>
        <w:t>те, у которых в удостоверении  о праве на льготы указа</w:t>
      </w:r>
      <w:r w:rsidR="00FC0700">
        <w:rPr>
          <w:rFonts w:ascii="Times New Roman" w:hAnsi="Times New Roman" w:cs="Times New Roman"/>
          <w:sz w:val="28"/>
          <w:szCs w:val="28"/>
        </w:rPr>
        <w:t>на статья 20 закона о ветеранах;</w:t>
      </w:r>
    </w:p>
    <w:p w:rsidR="0040112A" w:rsidRDefault="0040112A" w:rsidP="003F31F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1FE">
        <w:rPr>
          <w:rFonts w:ascii="Times New Roman" w:hAnsi="Times New Roman" w:cs="Times New Roman"/>
          <w:sz w:val="28"/>
          <w:szCs w:val="28"/>
          <w:lang w:eastAsia="ru-RU"/>
        </w:rPr>
        <w:t>Совершеннолетние узники концлагерей.</w:t>
      </w:r>
    </w:p>
    <w:p w:rsidR="003F31FE" w:rsidRPr="003F31FE" w:rsidRDefault="003F31FE" w:rsidP="003F31F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5A1" w:rsidRPr="003F31FE" w:rsidRDefault="001B05A1" w:rsidP="003F31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31FE">
        <w:rPr>
          <w:rFonts w:ascii="Times New Roman" w:hAnsi="Times New Roman" w:cs="Times New Roman"/>
          <w:sz w:val="28"/>
          <w:szCs w:val="28"/>
        </w:rPr>
        <w:t>Планируются эти выплаты произвести следующим образом:</w:t>
      </w:r>
    </w:p>
    <w:p w:rsidR="001B05A1" w:rsidRPr="003F31FE" w:rsidRDefault="001B05A1" w:rsidP="003F31F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FE">
        <w:rPr>
          <w:rFonts w:ascii="Times New Roman" w:hAnsi="Times New Roman" w:cs="Times New Roman"/>
          <w:sz w:val="28"/>
          <w:szCs w:val="28"/>
        </w:rPr>
        <w:t>Те ветераны, которые получают свою пенсию через банки, получат выплаты с пенсией за апрель 2020 года;</w:t>
      </w:r>
    </w:p>
    <w:p w:rsidR="001B05A1" w:rsidRPr="003F31FE" w:rsidRDefault="001B05A1" w:rsidP="003F31F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FE">
        <w:rPr>
          <w:rFonts w:ascii="Times New Roman" w:hAnsi="Times New Roman" w:cs="Times New Roman"/>
          <w:sz w:val="28"/>
          <w:szCs w:val="28"/>
        </w:rPr>
        <w:t xml:space="preserve">Те ветераны, которые получают пенсию с доставкой на дом через почтовые отделения, </w:t>
      </w:r>
      <w:r w:rsidR="009637D3">
        <w:rPr>
          <w:rFonts w:ascii="Times New Roman" w:hAnsi="Times New Roman" w:cs="Times New Roman"/>
          <w:sz w:val="28"/>
          <w:szCs w:val="28"/>
        </w:rPr>
        <w:t>получат выплату</w:t>
      </w:r>
      <w:r w:rsidRPr="003F31FE">
        <w:rPr>
          <w:rFonts w:ascii="Times New Roman" w:hAnsi="Times New Roman" w:cs="Times New Roman"/>
          <w:sz w:val="28"/>
          <w:szCs w:val="28"/>
        </w:rPr>
        <w:t xml:space="preserve"> с пенсией за апрель 2020 года. В этом случае</w:t>
      </w:r>
      <w:r w:rsidR="009637D3">
        <w:rPr>
          <w:rFonts w:ascii="Times New Roman" w:hAnsi="Times New Roman" w:cs="Times New Roman"/>
          <w:sz w:val="28"/>
          <w:szCs w:val="28"/>
        </w:rPr>
        <w:t>,</w:t>
      </w:r>
      <w:r w:rsidRPr="003F31FE">
        <w:rPr>
          <w:rFonts w:ascii="Times New Roman" w:hAnsi="Times New Roman" w:cs="Times New Roman"/>
          <w:sz w:val="28"/>
          <w:szCs w:val="28"/>
        </w:rPr>
        <w:t xml:space="preserve"> из-за больших сумм</w:t>
      </w:r>
      <w:r w:rsidR="009637D3">
        <w:rPr>
          <w:rFonts w:ascii="Times New Roman" w:hAnsi="Times New Roman" w:cs="Times New Roman"/>
          <w:sz w:val="28"/>
          <w:szCs w:val="28"/>
        </w:rPr>
        <w:t>,</w:t>
      </w:r>
      <w:r w:rsidRPr="003F31FE">
        <w:rPr>
          <w:rFonts w:ascii="Times New Roman" w:hAnsi="Times New Roman" w:cs="Times New Roman"/>
          <w:sz w:val="28"/>
          <w:szCs w:val="28"/>
        </w:rPr>
        <w:t xml:space="preserve"> почтальона будет сопровождать сотрудник полиции и социальный работник.</w:t>
      </w:r>
    </w:p>
    <w:p w:rsidR="001B05A1" w:rsidRPr="003F31FE" w:rsidRDefault="001B05A1" w:rsidP="003F31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31FE">
        <w:rPr>
          <w:rFonts w:ascii="Times New Roman" w:hAnsi="Times New Roman" w:cs="Times New Roman"/>
          <w:sz w:val="28"/>
          <w:szCs w:val="28"/>
        </w:rPr>
        <w:t>Никаких заявлений ни в Пенсионный фонд, ни в органы социальной защиты населения подавать не нужно, так как вышеуказанные категории ветеранов</w:t>
      </w:r>
      <w:r w:rsidRPr="00D0283A">
        <w:rPr>
          <w:szCs w:val="28"/>
        </w:rPr>
        <w:t xml:space="preserve"> </w:t>
      </w:r>
      <w:r w:rsidRPr="003F31FE">
        <w:rPr>
          <w:rFonts w:ascii="Times New Roman" w:hAnsi="Times New Roman" w:cs="Times New Roman"/>
          <w:sz w:val="28"/>
          <w:szCs w:val="28"/>
        </w:rPr>
        <w:t>уже состоят на учете в органах Пенсионного фонда и органах социальной защиты населения.</w:t>
      </w:r>
    </w:p>
    <w:p w:rsidR="004C7D1C" w:rsidRPr="00D0283A" w:rsidRDefault="004C7D1C" w:rsidP="003F3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3A">
        <w:rPr>
          <w:rFonts w:ascii="Times New Roman" w:hAnsi="Times New Roman" w:cs="Times New Roman"/>
          <w:sz w:val="28"/>
          <w:szCs w:val="28"/>
        </w:rPr>
        <w:t>Рассмотрим категории граждан, относящихся к ветеранам ВОВ и всем приравненным к ним категориям.</w:t>
      </w:r>
    </w:p>
    <w:p w:rsidR="009637D3" w:rsidRDefault="009637D3" w:rsidP="00D028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A1" w:rsidRPr="004C7D1C" w:rsidRDefault="001B05A1" w:rsidP="00D02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D1C">
        <w:rPr>
          <w:rFonts w:ascii="Times New Roman" w:hAnsi="Times New Roman" w:cs="Times New Roman"/>
          <w:b/>
          <w:sz w:val="28"/>
          <w:szCs w:val="28"/>
        </w:rPr>
        <w:t>Кто относится к ветеранам Великой Отечественной войны?</w:t>
      </w:r>
    </w:p>
    <w:p w:rsidR="001B05A1" w:rsidRPr="00FC0700" w:rsidRDefault="001B05A1" w:rsidP="00FC07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0700">
        <w:rPr>
          <w:rFonts w:ascii="Times New Roman" w:hAnsi="Times New Roman" w:cs="Times New Roman"/>
          <w:sz w:val="28"/>
          <w:szCs w:val="28"/>
        </w:rPr>
        <w:lastRenderedPageBreak/>
        <w:t xml:space="preserve">Ветеранами Великой Отечественной войны (ВОВ)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</w:t>
      </w:r>
      <w:proofErr w:type="gramStart"/>
      <w:r w:rsidRPr="00FC0700">
        <w:rPr>
          <w:rFonts w:ascii="Times New Roman" w:hAnsi="Times New Roman" w:cs="Times New Roman"/>
          <w:sz w:val="28"/>
          <w:szCs w:val="28"/>
        </w:rPr>
        <w:t>лица, проходившие военную службу или проработавшие в тылу в период ВОВ 1941 — 1945 гг. не менее шести месяцев, исключая период работы на временно оккупированных территориях СССР, либо награжденные орденами или медалями СССР за службу и с</w:t>
      </w:r>
      <w:r w:rsidR="00B71D77" w:rsidRPr="00FC0700">
        <w:rPr>
          <w:rFonts w:ascii="Times New Roman" w:hAnsi="Times New Roman" w:cs="Times New Roman"/>
          <w:sz w:val="28"/>
          <w:szCs w:val="28"/>
        </w:rPr>
        <w:t>амоотверженный труд в период Великой Отечественной войны</w:t>
      </w:r>
      <w:r w:rsidRPr="00FC0700">
        <w:rPr>
          <w:rFonts w:ascii="Times New Roman" w:hAnsi="Times New Roman" w:cs="Times New Roman"/>
          <w:sz w:val="28"/>
          <w:szCs w:val="28"/>
        </w:rPr>
        <w:t xml:space="preserve"> (п. 1 ст. 2</w:t>
      </w:r>
      <w:r w:rsidR="004C7D1C" w:rsidRPr="00FC0700">
        <w:rPr>
          <w:rFonts w:ascii="Times New Roman" w:hAnsi="Times New Roman" w:cs="Times New Roman"/>
          <w:sz w:val="28"/>
          <w:szCs w:val="28"/>
        </w:rPr>
        <w:t xml:space="preserve"> </w:t>
      </w:r>
      <w:r w:rsidRPr="00FC0700">
        <w:rPr>
          <w:rFonts w:ascii="Times New Roman" w:hAnsi="Times New Roman" w:cs="Times New Roman"/>
          <w:sz w:val="28"/>
          <w:szCs w:val="28"/>
        </w:rPr>
        <w:t>Закона от 12.01.1995 N 5-ФЗ).</w:t>
      </w:r>
      <w:proofErr w:type="gramEnd"/>
    </w:p>
    <w:p w:rsidR="001B05A1" w:rsidRDefault="00B71D77" w:rsidP="00FC07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0700">
        <w:rPr>
          <w:rFonts w:ascii="Times New Roman" w:hAnsi="Times New Roman" w:cs="Times New Roman"/>
          <w:sz w:val="28"/>
          <w:szCs w:val="28"/>
        </w:rPr>
        <w:t>Статус ветерана Великой Отечественной войны</w:t>
      </w:r>
      <w:r w:rsidR="001B05A1" w:rsidRPr="00FC0700">
        <w:rPr>
          <w:rFonts w:ascii="Times New Roman" w:hAnsi="Times New Roman" w:cs="Times New Roman"/>
          <w:sz w:val="28"/>
          <w:szCs w:val="28"/>
        </w:rPr>
        <w:t xml:space="preserve"> подтверждается удостоверением участника войны, либо удостоверением о праве на льготы, либо удостоверением ветерана ВОВ (п. 2.1 — 2.10 Инструкции, утв. Постановлением Минтруда России от 11.10.2000 N 69).</w:t>
      </w:r>
    </w:p>
    <w:p w:rsidR="009637D3" w:rsidRPr="00FC0700" w:rsidRDefault="009637D3" w:rsidP="00FC07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05A1" w:rsidRPr="004C7D1C" w:rsidRDefault="009637D3" w:rsidP="00D02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B05A1" w:rsidRPr="004C7D1C">
        <w:rPr>
          <w:rFonts w:ascii="Times New Roman" w:hAnsi="Times New Roman" w:cs="Times New Roman"/>
          <w:b/>
          <w:sz w:val="28"/>
          <w:szCs w:val="28"/>
        </w:rPr>
        <w:t>атегории граждан, относящихся к ветеранам ВОВ (п. 1 ст. 2 Закона N 5-ФЗ):</w:t>
      </w:r>
    </w:p>
    <w:p w:rsidR="001B05A1" w:rsidRPr="004C7D1C" w:rsidRDefault="005C3D64" w:rsidP="00D02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Участники Великой Отечественной войны</w:t>
      </w:r>
    </w:p>
    <w:p w:rsidR="004C7D1C" w:rsidRPr="004C7D1C" w:rsidRDefault="001B05A1" w:rsidP="004C7D1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C7D1C">
        <w:rPr>
          <w:rFonts w:ascii="Times New Roman" w:hAnsi="Times New Roman" w:cs="Times New Roman"/>
          <w:sz w:val="28"/>
          <w:szCs w:val="28"/>
        </w:rPr>
        <w:t>Данная категория включает следующие группы лиц (</w:t>
      </w:r>
      <w:proofErr w:type="spellStart"/>
      <w:r w:rsidRPr="004C7D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C7D1C">
        <w:rPr>
          <w:rFonts w:ascii="Times New Roman" w:hAnsi="Times New Roman" w:cs="Times New Roman"/>
          <w:sz w:val="28"/>
          <w:szCs w:val="28"/>
        </w:rPr>
        <w:t>. 1 п. 1 ст. 2 Закона</w:t>
      </w:r>
      <w:proofErr w:type="gramEnd"/>
    </w:p>
    <w:p w:rsidR="001B05A1" w:rsidRPr="004C7D1C" w:rsidRDefault="001B05A1" w:rsidP="004C7D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C7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1C">
        <w:rPr>
          <w:rFonts w:ascii="Times New Roman" w:hAnsi="Times New Roman" w:cs="Times New Roman"/>
          <w:sz w:val="28"/>
          <w:szCs w:val="28"/>
        </w:rPr>
        <w:t>N 5-ФЗ):</w:t>
      </w:r>
      <w:proofErr w:type="gramEnd"/>
    </w:p>
    <w:p w:rsidR="009637D3" w:rsidRDefault="009637D3" w:rsidP="009637D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B05A1" w:rsidRPr="00FC0700">
        <w:rPr>
          <w:rFonts w:ascii="Times New Roman" w:hAnsi="Times New Roman" w:cs="Times New Roman"/>
          <w:sz w:val="28"/>
          <w:szCs w:val="28"/>
        </w:rPr>
        <w:t xml:space="preserve">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ВОВ или других боевых операций по защите Отечества, а также партизаны и члены подпольных организаций, действовавших в период </w:t>
      </w:r>
      <w:r w:rsidR="004C7D1C" w:rsidRPr="00FC0700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>нской войны или период Великой О</w:t>
      </w:r>
      <w:r w:rsidR="004C7D1C" w:rsidRPr="00FC0700">
        <w:rPr>
          <w:rFonts w:ascii="Times New Roman" w:hAnsi="Times New Roman" w:cs="Times New Roman"/>
          <w:sz w:val="28"/>
          <w:szCs w:val="28"/>
        </w:rPr>
        <w:t>течественной войны</w:t>
      </w:r>
      <w:proofErr w:type="gramEnd"/>
      <w:r w:rsidR="001B05A1" w:rsidRPr="00FC0700">
        <w:rPr>
          <w:rFonts w:ascii="Times New Roman" w:hAnsi="Times New Roman" w:cs="Times New Roman"/>
          <w:sz w:val="28"/>
          <w:szCs w:val="28"/>
        </w:rPr>
        <w:t xml:space="preserve"> на временно оккупированных территориях СССР.</w:t>
      </w:r>
    </w:p>
    <w:p w:rsidR="001B05A1" w:rsidRPr="009637D3" w:rsidRDefault="001B05A1" w:rsidP="009637D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37D3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="009637D3" w:rsidRPr="009637D3">
        <w:rPr>
          <w:rFonts w:ascii="Times New Roman" w:hAnsi="Times New Roman" w:cs="Times New Roman"/>
          <w:i/>
          <w:sz w:val="28"/>
          <w:szCs w:val="28"/>
        </w:rPr>
        <w:t>:</w:t>
      </w:r>
      <w:r w:rsidRPr="009637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7D3" w:rsidRPr="009637D3">
        <w:rPr>
          <w:rFonts w:ascii="Times New Roman" w:hAnsi="Times New Roman" w:cs="Times New Roman"/>
          <w:i/>
          <w:sz w:val="28"/>
          <w:szCs w:val="28"/>
        </w:rPr>
        <w:t>с</w:t>
      </w:r>
      <w:r w:rsidRPr="009637D3">
        <w:rPr>
          <w:rFonts w:ascii="Times New Roman" w:hAnsi="Times New Roman" w:cs="Times New Roman"/>
          <w:i/>
          <w:sz w:val="28"/>
          <w:szCs w:val="28"/>
        </w:rPr>
        <w:t>ведения о сроках вхождения частей и учреждений в состав действующей армии могут быть подтверждены Центральным архивом Минобороны России и Центральным военно-морским архивом (Примечание 2 к Инструкции);</w:t>
      </w:r>
    </w:p>
    <w:p w:rsidR="001B05A1" w:rsidRPr="00FC0700" w:rsidRDefault="009637D3" w:rsidP="009637D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B05A1" w:rsidRPr="00FC0700">
        <w:rPr>
          <w:rFonts w:ascii="Times New Roman" w:hAnsi="Times New Roman" w:cs="Times New Roman"/>
          <w:sz w:val="28"/>
          <w:szCs w:val="28"/>
        </w:rPr>
        <w:t>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</w:t>
      </w:r>
      <w:r w:rsidR="004C7D1C" w:rsidRPr="00FC0700">
        <w:rPr>
          <w:rFonts w:ascii="Times New Roman" w:hAnsi="Times New Roman" w:cs="Times New Roman"/>
          <w:sz w:val="28"/>
          <w:szCs w:val="28"/>
        </w:rPr>
        <w:t>сности, проходившие в период Великой Отечественной войны</w:t>
      </w:r>
      <w:r w:rsidR="001B05A1" w:rsidRPr="00FC0700">
        <w:rPr>
          <w:rFonts w:ascii="Times New Roman" w:hAnsi="Times New Roman" w:cs="Times New Roman"/>
          <w:sz w:val="28"/>
          <w:szCs w:val="28"/>
        </w:rPr>
        <w:t xml:space="preserve">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</w:t>
      </w:r>
      <w:r>
        <w:rPr>
          <w:rFonts w:ascii="Times New Roman" w:hAnsi="Times New Roman" w:cs="Times New Roman"/>
          <w:sz w:val="28"/>
          <w:szCs w:val="28"/>
        </w:rPr>
        <w:t>инских частей действующей армии.</w:t>
      </w:r>
      <w:proofErr w:type="gramEnd"/>
    </w:p>
    <w:p w:rsidR="001B05A1" w:rsidRPr="004C7D1C" w:rsidRDefault="009637D3" w:rsidP="009637D3">
      <w:pPr>
        <w:pStyle w:val="a7"/>
        <w:numPr>
          <w:ilvl w:val="0"/>
          <w:numId w:val="15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1B05A1" w:rsidRPr="00FC0700">
        <w:rPr>
          <w:rFonts w:ascii="Times New Roman" w:hAnsi="Times New Roman" w:cs="Times New Roman"/>
          <w:sz w:val="28"/>
          <w:szCs w:val="28"/>
        </w:rPr>
        <w:t xml:space="preserve">ица вольнонаемного состава армии и флота, войск и органов внутренних дел, органов государственной безопасности, занимавшие в период </w:t>
      </w:r>
      <w:r w:rsidR="004C7D1C" w:rsidRPr="00FC0700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="001B05A1" w:rsidRPr="00FC0700">
        <w:rPr>
          <w:rFonts w:ascii="Times New Roman" w:hAnsi="Times New Roman" w:cs="Times New Roman"/>
          <w:sz w:val="28"/>
          <w:szCs w:val="28"/>
        </w:rPr>
        <w:t xml:space="preserve">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</w:t>
      </w:r>
      <w:proofErr w:type="gramEnd"/>
      <w:r w:rsidR="001B05A1" w:rsidRPr="00FC0700">
        <w:rPr>
          <w:rFonts w:ascii="Times New Roman" w:hAnsi="Times New Roman" w:cs="Times New Roman"/>
          <w:sz w:val="28"/>
          <w:szCs w:val="28"/>
        </w:rPr>
        <w:t xml:space="preserve"> частей действующей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5A1" w:rsidRPr="00BB6D9D" w:rsidRDefault="009637D3" w:rsidP="009637D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05A1" w:rsidRPr="00BB6D9D">
        <w:rPr>
          <w:rFonts w:ascii="Times New Roman" w:hAnsi="Times New Roman" w:cs="Times New Roman"/>
          <w:sz w:val="28"/>
          <w:szCs w:val="28"/>
        </w:rPr>
        <w:t>отрудники разведки, контрра</w:t>
      </w:r>
      <w:r w:rsidR="005C3D64" w:rsidRPr="00BB6D9D">
        <w:rPr>
          <w:rFonts w:ascii="Times New Roman" w:hAnsi="Times New Roman" w:cs="Times New Roman"/>
          <w:sz w:val="28"/>
          <w:szCs w:val="28"/>
        </w:rPr>
        <w:t>зведки, выполнявшие в период Великой Отечественной войны</w:t>
      </w:r>
      <w:r w:rsidR="001B05A1" w:rsidRPr="00BB6D9D">
        <w:rPr>
          <w:rFonts w:ascii="Times New Roman" w:hAnsi="Times New Roman" w:cs="Times New Roman"/>
          <w:sz w:val="28"/>
          <w:szCs w:val="28"/>
        </w:rPr>
        <w:t xml:space="preserve"> специальные задания в воинских частях, входивших в состав действующей армии, в тылу противника или н</w:t>
      </w:r>
      <w:r>
        <w:rPr>
          <w:rFonts w:ascii="Times New Roman" w:hAnsi="Times New Roman" w:cs="Times New Roman"/>
          <w:sz w:val="28"/>
          <w:szCs w:val="28"/>
        </w:rPr>
        <w:t>а территориях других государств.</w:t>
      </w:r>
    </w:p>
    <w:p w:rsidR="001B05A1" w:rsidRPr="00BB6D9D" w:rsidRDefault="009637D3" w:rsidP="00BB6D9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B05A1" w:rsidRPr="00BB6D9D">
        <w:rPr>
          <w:rFonts w:ascii="Times New Roman" w:hAnsi="Times New Roman" w:cs="Times New Roman"/>
          <w:sz w:val="28"/>
          <w:szCs w:val="28"/>
        </w:rPr>
        <w:t>аботники предприятий и военных объектов, наркоматов, вед</w:t>
      </w:r>
      <w:r w:rsidR="005C3D64" w:rsidRPr="00BB6D9D">
        <w:rPr>
          <w:rFonts w:ascii="Times New Roman" w:hAnsi="Times New Roman" w:cs="Times New Roman"/>
          <w:sz w:val="28"/>
          <w:szCs w:val="28"/>
        </w:rPr>
        <w:t>омств, переведенные в период Великой Отечественной войны</w:t>
      </w:r>
      <w:r w:rsidR="001B05A1" w:rsidRPr="00BB6D9D">
        <w:rPr>
          <w:rFonts w:ascii="Times New Roman" w:hAnsi="Times New Roman" w:cs="Times New Roman"/>
          <w:sz w:val="28"/>
          <w:szCs w:val="28"/>
        </w:rPr>
        <w:t xml:space="preserve">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культуры и искусства), корреспонденты центральных газет, журналов, ТАСС, </w:t>
      </w:r>
      <w:proofErr w:type="spellStart"/>
      <w:r w:rsidR="001B05A1" w:rsidRPr="00BB6D9D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="001B05A1" w:rsidRPr="00BB6D9D">
        <w:rPr>
          <w:rFonts w:ascii="Times New Roman" w:hAnsi="Times New Roman" w:cs="Times New Roman"/>
          <w:sz w:val="28"/>
          <w:szCs w:val="28"/>
        </w:rPr>
        <w:t xml:space="preserve"> и радио</w:t>
      </w:r>
      <w:proofErr w:type="gramEnd"/>
      <w:r w:rsidR="001B05A1" w:rsidRPr="00BB6D9D">
        <w:rPr>
          <w:rFonts w:ascii="Times New Roman" w:hAnsi="Times New Roman" w:cs="Times New Roman"/>
          <w:sz w:val="28"/>
          <w:szCs w:val="28"/>
        </w:rPr>
        <w:t>, кинооператоры Центральной студии документальных фильмов (кинохроники), командиро</w:t>
      </w:r>
      <w:r w:rsidR="005C3D64" w:rsidRPr="00BB6D9D">
        <w:rPr>
          <w:rFonts w:ascii="Times New Roman" w:hAnsi="Times New Roman" w:cs="Times New Roman"/>
          <w:sz w:val="28"/>
          <w:szCs w:val="28"/>
        </w:rPr>
        <w:t>ванные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в действующую армию.</w:t>
      </w:r>
    </w:p>
    <w:p w:rsidR="009637D3" w:rsidRDefault="009637D3" w:rsidP="00BB6D9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B05A1" w:rsidRPr="00BB6D9D">
        <w:rPr>
          <w:rFonts w:ascii="Times New Roman" w:hAnsi="Times New Roman" w:cs="Times New Roman"/>
          <w:sz w:val="28"/>
          <w:szCs w:val="28"/>
        </w:rPr>
        <w:t>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</w:t>
      </w:r>
      <w:r w:rsidR="005C3D64" w:rsidRPr="00BB6D9D">
        <w:rPr>
          <w:rFonts w:ascii="Times New Roman" w:hAnsi="Times New Roman" w:cs="Times New Roman"/>
          <w:sz w:val="28"/>
          <w:szCs w:val="28"/>
        </w:rPr>
        <w:t xml:space="preserve"> действующей армии, в период Великой Отечественной войны</w:t>
      </w:r>
      <w:r w:rsidR="001B05A1" w:rsidRPr="00BB6D9D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1B05A1" w:rsidRPr="00BB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5A1" w:rsidRPr="00BB6D9D">
        <w:rPr>
          <w:rFonts w:ascii="Times New Roman" w:hAnsi="Times New Roman" w:cs="Times New Roman"/>
          <w:sz w:val="28"/>
          <w:szCs w:val="28"/>
        </w:rPr>
        <w:t>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01.01.1944 — 31.12.1951.</w:t>
      </w:r>
      <w:r w:rsidR="005C3D64" w:rsidRPr="00BB6D9D">
        <w:rPr>
          <w:rFonts w:ascii="Times New Roman" w:hAnsi="Times New Roman" w:cs="Times New Roman"/>
          <w:sz w:val="28"/>
          <w:szCs w:val="28"/>
        </w:rPr>
        <w:t xml:space="preserve"> </w:t>
      </w:r>
      <w:r w:rsidR="001B05A1" w:rsidRPr="00BB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05A1" w:rsidRPr="00BB6D9D" w:rsidRDefault="001B05A1" w:rsidP="00BB6D9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D9D">
        <w:rPr>
          <w:rFonts w:ascii="Times New Roman" w:hAnsi="Times New Roman" w:cs="Times New Roman"/>
          <w:sz w:val="28"/>
          <w:szCs w:val="28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ВОВ, а также </w:t>
      </w:r>
      <w:proofErr w:type="spellStart"/>
      <w:r w:rsidRPr="00BB6D9D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BB6D9D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proofErr w:type="spellStart"/>
      <w:r w:rsidRPr="00BB6D9D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BB6D9D">
        <w:rPr>
          <w:rFonts w:ascii="Times New Roman" w:hAnsi="Times New Roman" w:cs="Times New Roman"/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</w:t>
      </w:r>
      <w:r w:rsidR="009637D3">
        <w:rPr>
          <w:rFonts w:ascii="Times New Roman" w:hAnsi="Times New Roman" w:cs="Times New Roman"/>
          <w:sz w:val="28"/>
          <w:szCs w:val="28"/>
        </w:rPr>
        <w:t xml:space="preserve"> период 22.06.1941 — 09.05.1945.</w:t>
      </w:r>
    </w:p>
    <w:p w:rsidR="001B05A1" w:rsidRPr="00BB6D9D" w:rsidRDefault="009637D3" w:rsidP="00BB6D9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B05A1" w:rsidRPr="00BB6D9D">
        <w:rPr>
          <w:rFonts w:ascii="Times New Roman" w:hAnsi="Times New Roman" w:cs="Times New Roman"/>
          <w:sz w:val="28"/>
          <w:szCs w:val="28"/>
        </w:rPr>
        <w:t>ица, принимавшие участие в боевых действиях против фашистской Герман</w:t>
      </w:r>
      <w:proofErr w:type="gramStart"/>
      <w:r w:rsidR="001B05A1" w:rsidRPr="00BB6D9D">
        <w:rPr>
          <w:rFonts w:ascii="Times New Roman" w:hAnsi="Times New Roman" w:cs="Times New Roman"/>
          <w:sz w:val="28"/>
          <w:szCs w:val="28"/>
        </w:rPr>
        <w:t>ии</w:t>
      </w:r>
      <w:r w:rsidR="005C3D64" w:rsidRPr="00BB6D9D">
        <w:rPr>
          <w:rFonts w:ascii="Times New Roman" w:hAnsi="Times New Roman" w:cs="Times New Roman"/>
          <w:sz w:val="28"/>
          <w:szCs w:val="28"/>
        </w:rPr>
        <w:t xml:space="preserve"> </w:t>
      </w:r>
      <w:r w:rsidR="001B05A1" w:rsidRPr="00BB6D9D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1B05A1" w:rsidRPr="00BB6D9D">
        <w:rPr>
          <w:rFonts w:ascii="Times New Roman" w:hAnsi="Times New Roman" w:cs="Times New Roman"/>
          <w:sz w:val="28"/>
          <w:szCs w:val="28"/>
        </w:rPr>
        <w:t xml:space="preserve"> союзников в составе партизанских отрядов, подпольных групп, других антифашистских формирований в период ВОВ на территориях других государств</w:t>
      </w:r>
      <w:r w:rsidR="00236255">
        <w:rPr>
          <w:rFonts w:ascii="Times New Roman" w:hAnsi="Times New Roman" w:cs="Times New Roman"/>
          <w:sz w:val="28"/>
          <w:szCs w:val="28"/>
        </w:rPr>
        <w:t>.</w:t>
      </w:r>
    </w:p>
    <w:p w:rsidR="001B05A1" w:rsidRPr="00BB6D9D" w:rsidRDefault="00236255" w:rsidP="00E6466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5A1" w:rsidRPr="00BB6D9D">
        <w:rPr>
          <w:rFonts w:ascii="Times New Roman" w:hAnsi="Times New Roman" w:cs="Times New Roman"/>
          <w:sz w:val="28"/>
          <w:szCs w:val="28"/>
        </w:rPr>
        <w:t xml:space="preserve">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</w:t>
      </w:r>
      <w:r w:rsidR="00117D28" w:rsidRPr="00BB6D9D">
        <w:rPr>
          <w:rFonts w:ascii="Times New Roman" w:hAnsi="Times New Roman" w:cs="Times New Roman"/>
          <w:sz w:val="28"/>
          <w:szCs w:val="28"/>
        </w:rPr>
        <w:t>а</w:t>
      </w:r>
      <w:r w:rsidR="001B05A1" w:rsidRPr="00BB6D9D">
        <w:rPr>
          <w:rFonts w:ascii="Times New Roman" w:hAnsi="Times New Roman" w:cs="Times New Roman"/>
          <w:sz w:val="28"/>
          <w:szCs w:val="28"/>
        </w:rPr>
        <w:t>рмии, в период 22.06.1941 — 03.09.1945 не менее шести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255" w:rsidRDefault="00236255" w:rsidP="00E6466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255">
        <w:rPr>
          <w:rFonts w:ascii="Times New Roman" w:hAnsi="Times New Roman" w:cs="Times New Roman"/>
          <w:sz w:val="28"/>
          <w:szCs w:val="28"/>
        </w:rPr>
        <w:t>В</w:t>
      </w:r>
      <w:r w:rsidR="001B05A1" w:rsidRPr="00236255">
        <w:rPr>
          <w:rFonts w:ascii="Times New Roman" w:hAnsi="Times New Roman" w:cs="Times New Roman"/>
          <w:sz w:val="28"/>
          <w:szCs w:val="28"/>
        </w:rPr>
        <w:t xml:space="preserve">оеннослужащие, награжденные орденами или медалями СССР за службу в период </w:t>
      </w:r>
      <w:r w:rsidRPr="00236255">
        <w:rPr>
          <w:rFonts w:ascii="Times New Roman" w:hAnsi="Times New Roman" w:cs="Times New Roman"/>
          <w:sz w:val="28"/>
          <w:szCs w:val="28"/>
        </w:rPr>
        <w:t>22.06.1941 — 03.09.1945.</w:t>
      </w:r>
    </w:p>
    <w:p w:rsidR="001B05A1" w:rsidRPr="00236255" w:rsidRDefault="00236255" w:rsidP="00E6466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B05A1" w:rsidRPr="00236255">
        <w:rPr>
          <w:rFonts w:ascii="Times New Roman" w:hAnsi="Times New Roman" w:cs="Times New Roman"/>
          <w:sz w:val="28"/>
          <w:szCs w:val="28"/>
        </w:rPr>
        <w:t xml:space="preserve">ица, награжденные медалью «За оборону Ленинграда», инвалиды с детства вследствие ранения, контузии или увечья, </w:t>
      </w:r>
      <w:proofErr w:type="gramStart"/>
      <w:r w:rsidR="001B05A1" w:rsidRPr="0023625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1B05A1" w:rsidRPr="00236255">
        <w:rPr>
          <w:rFonts w:ascii="Times New Roman" w:hAnsi="Times New Roman" w:cs="Times New Roman"/>
          <w:sz w:val="28"/>
          <w:szCs w:val="28"/>
        </w:rPr>
        <w:t xml:space="preserve"> с</w:t>
      </w:r>
      <w:r w:rsidR="005C3D64" w:rsidRPr="00236255">
        <w:rPr>
          <w:rFonts w:ascii="Times New Roman" w:hAnsi="Times New Roman" w:cs="Times New Roman"/>
          <w:sz w:val="28"/>
          <w:szCs w:val="28"/>
        </w:rPr>
        <w:t xml:space="preserve"> боевыми действиями в период Великой Отечественной войны</w:t>
      </w:r>
      <w:r w:rsidR="001B05A1" w:rsidRPr="00236255">
        <w:rPr>
          <w:rFonts w:ascii="Times New Roman" w:hAnsi="Times New Roman" w:cs="Times New Roman"/>
          <w:sz w:val="28"/>
          <w:szCs w:val="28"/>
        </w:rPr>
        <w:t>.</w:t>
      </w:r>
    </w:p>
    <w:p w:rsidR="001B05A1" w:rsidRPr="005C3D64" w:rsidRDefault="001B05A1" w:rsidP="00D02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D64">
        <w:rPr>
          <w:rFonts w:ascii="Times New Roman" w:hAnsi="Times New Roman" w:cs="Times New Roman"/>
          <w:b/>
          <w:sz w:val="28"/>
          <w:szCs w:val="28"/>
        </w:rPr>
        <w:t>2. Лица, задействованные для нужд обороны или осуществлявшие деятельность на военных объектах</w:t>
      </w:r>
    </w:p>
    <w:p w:rsidR="001B05A1" w:rsidRPr="00E6466D" w:rsidRDefault="001B05A1" w:rsidP="00E64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66D">
        <w:rPr>
          <w:rFonts w:ascii="Times New Roman" w:hAnsi="Times New Roman" w:cs="Times New Roman"/>
          <w:sz w:val="28"/>
          <w:szCs w:val="28"/>
        </w:rPr>
        <w:t>Данная категория включает (</w:t>
      </w:r>
      <w:proofErr w:type="spellStart"/>
      <w:r w:rsidRPr="00E646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466D">
        <w:rPr>
          <w:rFonts w:ascii="Times New Roman" w:hAnsi="Times New Roman" w:cs="Times New Roman"/>
          <w:sz w:val="28"/>
          <w:szCs w:val="28"/>
        </w:rPr>
        <w:t>. 2 п. 1 ст. 2 Закона N 5-ФЗ):</w:t>
      </w:r>
    </w:p>
    <w:p w:rsidR="001B05A1" w:rsidRPr="00E6466D" w:rsidRDefault="001B05A1" w:rsidP="00E6466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6D">
        <w:rPr>
          <w:rFonts w:ascii="Times New Roman" w:hAnsi="Times New Roman" w:cs="Times New Roman"/>
          <w:sz w:val="28"/>
          <w:szCs w:val="28"/>
        </w:rPr>
        <w:t>лиц, 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1B05A1" w:rsidRPr="00E6466D" w:rsidRDefault="001B05A1" w:rsidP="00E6466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6D">
        <w:rPr>
          <w:rFonts w:ascii="Times New Roman" w:hAnsi="Times New Roman" w:cs="Times New Roman"/>
          <w:sz w:val="28"/>
          <w:szCs w:val="28"/>
        </w:rPr>
        <w:t>членов экипажей судов транспортного фло</w:t>
      </w:r>
      <w:r w:rsidR="005C3D64" w:rsidRPr="00E6466D">
        <w:rPr>
          <w:rFonts w:ascii="Times New Roman" w:hAnsi="Times New Roman" w:cs="Times New Roman"/>
          <w:sz w:val="28"/>
          <w:szCs w:val="28"/>
        </w:rPr>
        <w:t>та, интернированных в начале Великой Отечественной войны</w:t>
      </w:r>
      <w:r w:rsidRPr="00E6466D">
        <w:rPr>
          <w:rFonts w:ascii="Times New Roman" w:hAnsi="Times New Roman" w:cs="Times New Roman"/>
          <w:sz w:val="28"/>
          <w:szCs w:val="28"/>
        </w:rPr>
        <w:t xml:space="preserve"> в портах других государств.</w:t>
      </w:r>
    </w:p>
    <w:p w:rsidR="001B05A1" w:rsidRPr="00E6466D" w:rsidRDefault="00E6466D" w:rsidP="00E6466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награжденных </w:t>
      </w:r>
      <w:r w:rsidR="001B05A1" w:rsidRPr="00E6466D">
        <w:rPr>
          <w:rFonts w:ascii="Times New Roman" w:hAnsi="Times New Roman" w:cs="Times New Roman"/>
          <w:sz w:val="28"/>
          <w:szCs w:val="28"/>
        </w:rPr>
        <w:t>знаком «Жителю блокадного Ленинграда»</w:t>
      </w:r>
    </w:p>
    <w:p w:rsidR="001B05A1" w:rsidRDefault="001B05A1" w:rsidP="00E64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66D">
        <w:rPr>
          <w:rFonts w:ascii="Times New Roman" w:hAnsi="Times New Roman" w:cs="Times New Roman"/>
          <w:sz w:val="28"/>
          <w:szCs w:val="28"/>
        </w:rPr>
        <w:t>Знак «Жителю блокадного Ленинграда» вручается проживавшим не менее четырех месяцев в Ленинграде в период блокады (08.09.1941 — 27.01.1944) детям до семи лет, школьникам, учащимся школ ФЗО, ремесленных училищ и техникумов, студентам и другим гражданам, не награжденным медалью «За оборону Ленинграда» (Определение Верховного Суда РФ от 27.09.2013 N 78-КГПР13-25).</w:t>
      </w:r>
    </w:p>
    <w:p w:rsidR="009D437E" w:rsidRPr="00E6466D" w:rsidRDefault="009D437E" w:rsidP="00E64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05A1" w:rsidRPr="005C3D64" w:rsidRDefault="009D437E" w:rsidP="00D02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05A1" w:rsidRPr="005C3D64">
        <w:rPr>
          <w:rFonts w:ascii="Times New Roman" w:hAnsi="Times New Roman" w:cs="Times New Roman"/>
          <w:b/>
          <w:sz w:val="28"/>
          <w:szCs w:val="28"/>
        </w:rPr>
        <w:t>. Труженики тыла</w:t>
      </w:r>
    </w:p>
    <w:p w:rsidR="001B05A1" w:rsidRPr="00D0283A" w:rsidRDefault="001B05A1" w:rsidP="00D0283A">
      <w:pPr>
        <w:jc w:val="both"/>
        <w:rPr>
          <w:rFonts w:ascii="Times New Roman" w:hAnsi="Times New Roman" w:cs="Times New Roman"/>
          <w:sz w:val="28"/>
          <w:szCs w:val="28"/>
        </w:rPr>
      </w:pPr>
      <w:r w:rsidRPr="00D0283A">
        <w:rPr>
          <w:rFonts w:ascii="Times New Roman" w:hAnsi="Times New Roman" w:cs="Times New Roman"/>
          <w:sz w:val="28"/>
          <w:szCs w:val="28"/>
        </w:rPr>
        <w:t>Данная категория включает (</w:t>
      </w:r>
      <w:proofErr w:type="spellStart"/>
      <w:r w:rsidRPr="00D028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0283A">
        <w:rPr>
          <w:rFonts w:ascii="Times New Roman" w:hAnsi="Times New Roman" w:cs="Times New Roman"/>
          <w:sz w:val="28"/>
          <w:szCs w:val="28"/>
        </w:rPr>
        <w:t>. 4 п. 1 ст. 2 Закона N 5-ФЗ):</w:t>
      </w:r>
    </w:p>
    <w:p w:rsidR="001B05A1" w:rsidRPr="009D666F" w:rsidRDefault="001B05A1" w:rsidP="009D666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666F">
        <w:rPr>
          <w:rFonts w:ascii="Times New Roman" w:hAnsi="Times New Roman" w:cs="Times New Roman"/>
          <w:sz w:val="28"/>
          <w:szCs w:val="28"/>
        </w:rPr>
        <w:t>лиц, проработавших в тылу в период 22.06.1941 — 09.05.1945 не менее шести месяцев, исключая период работы на временно оккупированных территориях СССР;</w:t>
      </w:r>
    </w:p>
    <w:p w:rsidR="001B05A1" w:rsidRPr="009D666F" w:rsidRDefault="001B05A1" w:rsidP="009D666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666F">
        <w:rPr>
          <w:rFonts w:ascii="Times New Roman" w:hAnsi="Times New Roman" w:cs="Times New Roman"/>
          <w:sz w:val="28"/>
          <w:szCs w:val="28"/>
        </w:rPr>
        <w:t>лиц, награжденных орденами или медалями СССР за самоотверженный труд в пер</w:t>
      </w:r>
      <w:r w:rsidR="009D437E">
        <w:rPr>
          <w:rFonts w:ascii="Times New Roman" w:hAnsi="Times New Roman" w:cs="Times New Roman"/>
          <w:sz w:val="28"/>
          <w:szCs w:val="28"/>
        </w:rPr>
        <w:t>иод ВОВ;</w:t>
      </w:r>
    </w:p>
    <w:p w:rsidR="0040112A" w:rsidRPr="009D666F" w:rsidRDefault="009D437E" w:rsidP="009D666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1204" w:rsidRPr="009D666F">
        <w:rPr>
          <w:rFonts w:ascii="Times New Roman" w:hAnsi="Times New Roman" w:cs="Times New Roman"/>
          <w:sz w:val="28"/>
          <w:szCs w:val="28"/>
        </w:rPr>
        <w:t>дов и вдовцов</w:t>
      </w:r>
      <w:r w:rsidR="0040112A" w:rsidRPr="009D666F">
        <w:rPr>
          <w:rFonts w:ascii="Times New Roman" w:hAnsi="Times New Roman" w:cs="Times New Roman"/>
          <w:sz w:val="28"/>
          <w:szCs w:val="28"/>
        </w:rPr>
        <w:t xml:space="preserve"> участников войны;</w:t>
      </w:r>
    </w:p>
    <w:p w:rsidR="0040112A" w:rsidRPr="009D666F" w:rsidRDefault="009D437E" w:rsidP="009D666F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204" w:rsidRPr="009D666F">
        <w:rPr>
          <w:rFonts w:ascii="Times New Roman" w:hAnsi="Times New Roman" w:cs="Times New Roman"/>
          <w:sz w:val="28"/>
          <w:szCs w:val="28"/>
        </w:rPr>
        <w:t>есовершеннолетних узников</w:t>
      </w:r>
      <w:r w:rsidR="0040112A" w:rsidRPr="009D666F">
        <w:rPr>
          <w:rFonts w:ascii="Times New Roman" w:hAnsi="Times New Roman" w:cs="Times New Roman"/>
          <w:sz w:val="28"/>
          <w:szCs w:val="28"/>
        </w:rPr>
        <w:t xml:space="preserve"> концлагерей.</w:t>
      </w:r>
    </w:p>
    <w:p w:rsidR="001B05A1" w:rsidRDefault="00117D28" w:rsidP="00E51204">
      <w:pPr>
        <w:jc w:val="right"/>
        <w:rPr>
          <w:rStyle w:val="a4"/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5C3D64">
        <w:rPr>
          <w:rStyle w:val="a3"/>
          <w:rFonts w:ascii="Times New Roman" w:hAnsi="Times New Roman" w:cs="Times New Roman"/>
          <w:b/>
          <w:sz w:val="28"/>
          <w:szCs w:val="28"/>
        </w:rPr>
        <w:t> </w:t>
      </w:r>
      <w:hyperlink r:id="rId11" w:tgtFrame="_blank" w:history="1">
        <w:r w:rsidRPr="005C3D64">
          <w:rPr>
            <w:rStyle w:val="a4"/>
            <w:rFonts w:ascii="Times New Roman" w:hAnsi="Times New Roman" w:cs="Times New Roman"/>
            <w:b/>
            <w:i/>
            <w:iCs/>
            <w:color w:val="auto"/>
            <w:sz w:val="28"/>
            <w:szCs w:val="28"/>
          </w:rPr>
          <w:t>https://zakonius.ru/</w:t>
        </w:r>
      </w:hyperlink>
    </w:p>
    <w:p w:rsidR="009D437E" w:rsidRDefault="009D437E" w:rsidP="00E51204">
      <w:pPr>
        <w:jc w:val="right"/>
        <w:rPr>
          <w:rStyle w:val="a4"/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:rsidR="009D437E" w:rsidRDefault="009D437E" w:rsidP="00E51204">
      <w:pPr>
        <w:jc w:val="right"/>
        <w:rPr>
          <w:rStyle w:val="a4"/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:rsidR="009D437E" w:rsidRPr="009D437E" w:rsidRDefault="009D437E" w:rsidP="009D437E">
      <w:pPr>
        <w:jc w:val="right"/>
        <w:rPr>
          <w:rStyle w:val="a4"/>
          <w:rFonts w:ascii="Times New Roman" w:hAnsi="Times New Roman" w:cs="Times New Roman"/>
          <w:b/>
          <w:iCs/>
          <w:color w:val="auto"/>
          <w:sz w:val="28"/>
          <w:szCs w:val="28"/>
          <w:u w:val="none"/>
        </w:rPr>
      </w:pPr>
      <w:r w:rsidRPr="009D437E">
        <w:rPr>
          <w:rStyle w:val="a4"/>
          <w:rFonts w:ascii="Times New Roman" w:hAnsi="Times New Roman" w:cs="Times New Roman"/>
          <w:b/>
          <w:iCs/>
          <w:color w:val="auto"/>
          <w:sz w:val="28"/>
          <w:szCs w:val="28"/>
          <w:u w:val="none"/>
        </w:rPr>
        <w:t xml:space="preserve">Приложение </w:t>
      </w:r>
    </w:p>
    <w:p w:rsidR="00CE0A48" w:rsidRPr="00324E33" w:rsidRDefault="00F72FE0" w:rsidP="009D437E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Постановление Правительства Ленинградской области от 16 декабря 2019 г. № </w:t>
      </w:r>
      <w:r w:rsidRPr="00324E33">
        <w:rPr>
          <w:rStyle w:val="a4"/>
          <w:rFonts w:ascii="Times New Roman" w:hAnsi="Times New Roman" w:cs="Times New Roman"/>
          <w:iCs/>
          <w:color w:val="auto"/>
          <w:sz w:val="28"/>
          <w:szCs w:val="28"/>
          <w:u w:val="none"/>
        </w:rPr>
        <w:t>591</w:t>
      </w:r>
      <w:r w:rsidRPr="00324E33">
        <w:rPr>
          <w:rStyle w:val="a4"/>
          <w:rFonts w:ascii="Times New Roman" w:hAnsi="Times New Roman" w:cs="Times New Roman"/>
          <w:b/>
          <w:iCs/>
          <w:color w:val="auto"/>
          <w:sz w:val="28"/>
          <w:szCs w:val="28"/>
          <w:u w:val="none"/>
        </w:rPr>
        <w:t xml:space="preserve"> «</w:t>
      </w:r>
      <w:r w:rsidR="00CE0A48" w:rsidRPr="00324E33">
        <w:rPr>
          <w:rFonts w:ascii="Times New Roman" w:hAnsi="Times New Roman" w:cs="Times New Roman"/>
          <w:b/>
        </w:rPr>
        <w:t>О ЕДИНОВРЕМЕННОЙ ДЕНЕЖНОЙ ВЫПЛАТЕ ОТДЕЛЬНЫМ</w:t>
      </w:r>
      <w:r w:rsidRPr="00324E33">
        <w:rPr>
          <w:rFonts w:ascii="Times New Roman" w:hAnsi="Times New Roman" w:cs="Times New Roman"/>
          <w:b/>
        </w:rPr>
        <w:t xml:space="preserve"> </w:t>
      </w:r>
      <w:r w:rsidR="00CE0A48" w:rsidRPr="00324E33">
        <w:rPr>
          <w:rFonts w:ascii="Times New Roman" w:hAnsi="Times New Roman" w:cs="Times New Roman"/>
          <w:b/>
        </w:rPr>
        <w:t>КАТЕГОРИЯМ ГРАЖДАН, ПРОЖИВАЮЩИМ В ЛЕНИНГРАДСКОЙ ОБЛАСТИ,</w:t>
      </w:r>
      <w:r w:rsidR="00324E33" w:rsidRPr="00324E33">
        <w:rPr>
          <w:rFonts w:ascii="Times New Roman" w:hAnsi="Times New Roman" w:cs="Times New Roman"/>
          <w:b/>
        </w:rPr>
        <w:t xml:space="preserve"> </w:t>
      </w:r>
      <w:r w:rsidR="00CE0A48" w:rsidRPr="00324E33">
        <w:rPr>
          <w:rFonts w:ascii="Times New Roman" w:hAnsi="Times New Roman" w:cs="Times New Roman"/>
          <w:b/>
        </w:rPr>
        <w:t>В СВЯЗИ С 75-ЛЕТИЕМ ПОБЕДЫ В ВЕЛИКОЙ ОТЕЧЕСТВЕННОЙ</w:t>
      </w:r>
      <w:r w:rsidRPr="00324E33">
        <w:rPr>
          <w:rFonts w:ascii="Times New Roman" w:hAnsi="Times New Roman" w:cs="Times New Roman"/>
          <w:b/>
        </w:rPr>
        <w:t xml:space="preserve"> </w:t>
      </w:r>
      <w:r w:rsidR="00CE0A48" w:rsidRPr="00324E33">
        <w:rPr>
          <w:rFonts w:ascii="Times New Roman" w:hAnsi="Times New Roman" w:cs="Times New Roman"/>
          <w:b/>
        </w:rPr>
        <w:t>ВОЙНЕ 1941-1945 ГОДОВ</w:t>
      </w:r>
      <w:r w:rsidR="00324E33" w:rsidRPr="00324E33">
        <w:rPr>
          <w:rFonts w:ascii="Times New Roman" w:hAnsi="Times New Roman" w:cs="Times New Roman"/>
          <w:b/>
        </w:rPr>
        <w:t>»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В связи с 75-летием Победы в Великой Отечественной войне 1941-1945 годов Правительство Ленинградской области постановляет: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324E33">
        <w:rPr>
          <w:rFonts w:ascii="Times New Roman" w:hAnsi="Times New Roman" w:cs="Times New Roman"/>
          <w:sz w:val="24"/>
          <w:szCs w:val="24"/>
        </w:rPr>
        <w:t xml:space="preserve">1. Установить единовременную денежную выплату в размере </w:t>
      </w:r>
      <w:r w:rsidRPr="00324E33">
        <w:rPr>
          <w:rFonts w:ascii="Times New Roman" w:hAnsi="Times New Roman" w:cs="Times New Roman"/>
          <w:b/>
          <w:sz w:val="24"/>
          <w:szCs w:val="24"/>
        </w:rPr>
        <w:t>7000</w:t>
      </w:r>
      <w:r w:rsidRPr="00324E33">
        <w:rPr>
          <w:rFonts w:ascii="Times New Roman" w:hAnsi="Times New Roman" w:cs="Times New Roman"/>
          <w:sz w:val="24"/>
          <w:szCs w:val="24"/>
        </w:rPr>
        <w:t xml:space="preserve"> рублей проживающим на территории Ленинградской области:</w:t>
      </w:r>
    </w:p>
    <w:p w:rsidR="00CE0A48" w:rsidRPr="00324E33" w:rsidRDefault="00CE0A48" w:rsidP="00E646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инвалидам Великой Отечественной войны;</w:t>
      </w:r>
    </w:p>
    <w:p w:rsidR="00CE0A48" w:rsidRPr="00324E33" w:rsidRDefault="00CE0A48" w:rsidP="00E646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участникам Великой Отечественной войны;</w:t>
      </w:r>
    </w:p>
    <w:p w:rsidR="00CE0A48" w:rsidRPr="00324E33" w:rsidRDefault="00CE0A48" w:rsidP="00E646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E33">
        <w:rPr>
          <w:rFonts w:ascii="Times New Roman" w:hAnsi="Times New Roman" w:cs="Times New Roman"/>
          <w:sz w:val="24"/>
          <w:szCs w:val="24"/>
        </w:rPr>
        <w:t>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CE0A48" w:rsidRPr="00324E33" w:rsidRDefault="00CE0A48" w:rsidP="00E646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лицам, награжденным знаком "Жителю блокадного Ленинграда";</w:t>
      </w:r>
    </w:p>
    <w:p w:rsidR="00CE0A48" w:rsidRPr="00324E33" w:rsidRDefault="00CE0A48" w:rsidP="00E6466D">
      <w:pPr>
        <w:pStyle w:val="a7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 xml:space="preserve">лицам, проработавшим в тылу в период с 22 июня 1941 года по 9 мая 1945 года не </w:t>
      </w:r>
      <w:r w:rsidR="00324E33">
        <w:rPr>
          <w:rFonts w:ascii="Times New Roman" w:hAnsi="Times New Roman" w:cs="Times New Roman"/>
          <w:sz w:val="24"/>
          <w:szCs w:val="24"/>
        </w:rPr>
        <w:t xml:space="preserve">   </w:t>
      </w:r>
      <w:r w:rsidRPr="00324E33">
        <w:rPr>
          <w:rFonts w:ascii="Times New Roman" w:hAnsi="Times New Roman" w:cs="Times New Roman"/>
          <w:sz w:val="24"/>
          <w:szCs w:val="24"/>
        </w:rPr>
        <w:t>менее шести месяцев, исключая период работы на временно оккупированных территориях СССР;</w:t>
      </w:r>
    </w:p>
    <w:p w:rsidR="00CE0A48" w:rsidRPr="00324E33" w:rsidRDefault="00CE0A48" w:rsidP="00E6466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лицам, награжденным орденами или медалями СССР за самоотверженный труд в период Великой Отечественной войны;</w:t>
      </w:r>
    </w:p>
    <w:p w:rsidR="00CE0A48" w:rsidRPr="00324E33" w:rsidRDefault="00CE0A48" w:rsidP="00E6466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E0A48" w:rsidRPr="00324E33" w:rsidRDefault="00CE0A48" w:rsidP="00E6466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E33">
        <w:rPr>
          <w:rFonts w:ascii="Times New Roman" w:hAnsi="Times New Roman" w:cs="Times New Roman"/>
          <w:sz w:val="24"/>
          <w:szCs w:val="24"/>
        </w:rPr>
        <w:t>ветеранам боевых действий из числа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324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E3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24E33">
        <w:rPr>
          <w:rFonts w:ascii="Times New Roman" w:hAnsi="Times New Roman" w:cs="Times New Roman"/>
          <w:sz w:val="24"/>
          <w:szCs w:val="24"/>
        </w:rPr>
        <w:t xml:space="preserve"> в операциях по боевому тралению в период с 10 мая 1945 года по 31 декабря 1957 года.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 xml:space="preserve">2. Установить единовременную денежную выплату в размере </w:t>
      </w:r>
      <w:r w:rsidRPr="00324E33">
        <w:rPr>
          <w:rFonts w:ascii="Times New Roman" w:hAnsi="Times New Roman" w:cs="Times New Roman"/>
          <w:b/>
          <w:sz w:val="24"/>
          <w:szCs w:val="24"/>
        </w:rPr>
        <w:t>4000</w:t>
      </w:r>
      <w:r w:rsidRPr="00324E33">
        <w:rPr>
          <w:rFonts w:ascii="Times New Roman" w:hAnsi="Times New Roman" w:cs="Times New Roman"/>
          <w:sz w:val="24"/>
          <w:szCs w:val="24"/>
        </w:rPr>
        <w:t xml:space="preserve"> рублей проживающим на территории Ленинградской области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324E33">
        <w:rPr>
          <w:rFonts w:ascii="Times New Roman" w:hAnsi="Times New Roman" w:cs="Times New Roman"/>
          <w:sz w:val="24"/>
          <w:szCs w:val="24"/>
        </w:rPr>
        <w:t xml:space="preserve">3. Установить единовременную денежную выплату в размере </w:t>
      </w:r>
      <w:r w:rsidRPr="00324E33">
        <w:rPr>
          <w:rFonts w:ascii="Times New Roman" w:hAnsi="Times New Roman" w:cs="Times New Roman"/>
          <w:b/>
          <w:sz w:val="24"/>
          <w:szCs w:val="24"/>
        </w:rPr>
        <w:t>3000</w:t>
      </w:r>
      <w:r w:rsidRPr="00324E33">
        <w:rPr>
          <w:rFonts w:ascii="Times New Roman" w:hAnsi="Times New Roman" w:cs="Times New Roman"/>
          <w:sz w:val="24"/>
          <w:szCs w:val="24"/>
        </w:rPr>
        <w:t xml:space="preserve"> рублей проживающим на территории Ленинградской области гражданам Российской Федерации, родившимся в период с 3 сентября 1927 года по 2 сентября 1945 года и являвшимся несовершеннолетними детьми в период Великой Отечественной войны 1941-1945 годов.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 xml:space="preserve">4. Гражданину, имеющему одновременно право на получение единовременной денежной выплаты по нескольким основаниям, предусмотренным </w:t>
      </w:r>
      <w:hyperlink w:anchor="Par13" w:tooltip="1. Установить единовременную денежную выплату в размере 7000 рублей проживающим на территории Ленинградской области: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" w:tooltip="3. Установить единовременную денежную выплату в размере 3000 рублей проживающим на территории Ленинградской области гражданам Российской Федерации, родившимся в период с 3 сентября 1927 года по 2 сентября 1945 года и являвшимся несовершеннолетними детьми в пер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настоящего постановления, единовременная денежная выплата предоставляется по одному основанию, предусматривающему более высокий размер единовременной денежной выплаты.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5. Право на получение единовременной денежной выплаты гражданам, временно проживающим на территории Ленинградской области, предоставляется при условии неполучения аналогичной выплаты, предусмотренной нормативным правовым актом субъекта Российской Федерации, в котором гражданин имеет регистрацию по месту жительства.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Право на получение единовременной денежной выплаты имеют граждане без определенного места жительства, имевшие последнюю регистрацию по месту жительства на территории Ленинградской области.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324E3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24E33">
        <w:rPr>
          <w:rFonts w:ascii="Times New Roman" w:hAnsi="Times New Roman" w:cs="Times New Roman"/>
          <w:sz w:val="24"/>
          <w:szCs w:val="24"/>
        </w:rPr>
        <w:t>Право на получение единовременной денежной выплаты предоставляется гражданам, переехавшим в Ленинградскую область на проживание и не получавшим аналогичную выплату по предыдущему месту проживания в соответствии с нормативными правовыми актами субъектов Российской Федерации, в случае обращения указанных граждан за единовременной денежной выплатой в Ленинградское областное государственное казенное учреждение "Центр социальной защиты населения" по месту проживания с документами, подтверждающими их отнесение к</w:t>
      </w:r>
      <w:proofErr w:type="gramEnd"/>
      <w:r w:rsidRPr="00324E33">
        <w:rPr>
          <w:rFonts w:ascii="Times New Roman" w:hAnsi="Times New Roman" w:cs="Times New Roman"/>
          <w:sz w:val="24"/>
          <w:szCs w:val="24"/>
        </w:rPr>
        <w:t xml:space="preserve"> категории лиц, указанных в </w:t>
      </w:r>
      <w:hyperlink w:anchor="Par13" w:tooltip="1. Установить единовременную денежную выплату в размере 7000 рублей проживающим на территории Ленинградской области: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" w:tooltip="3. Установить единовременную денежную выплату в размере 3000 рублей проживающим на территории Ленинградской области гражданам Российской Федерации, родившимся в период с 3 сентября 1927 года по 2 сентября 1945 года и являвшимся несовершеннолетними детьми в пер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срок до 1 ноября 2020 года.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7. Комитету по социальной защите населения Ленинградской области совместно с Ленинградским областным государственным казенным учреждением "Центр социальной защиты населения" обеспечить: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 xml:space="preserve">актуализацию в автоматизированной информационной системе "Социальная защита Ленинградской области" сведений о гражданах, указанных в </w:t>
      </w:r>
      <w:hyperlink w:anchor="Par13" w:tooltip="1. Установить единовременную денежную выплату в размере 7000 рублей проживающим на территории Ленинградской области: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" w:tooltip="3. Установить единовременную денежную выплату в размере 3000 рублей проживающим на территории Ленинградской области гражданам Российской Федерации, родившимся в период с 3 сентября 1927 года по 2 сентября 1945 года и являвшимся несовершеннолетними детьми в пер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для предоставления им единовременной выплаты в срок до 20 апреля 2020 года;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 xml:space="preserve">перечисление единовременной выплаты гражданам, указанным в </w:t>
      </w:r>
      <w:hyperlink w:anchor="Par13" w:tooltip="1. Установить единовременную денежную выплату в размере 7000 рублей проживающим на территории Ленинградской области: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" w:tooltip="3. Установить единовременную денежную выплату в размере 3000 рублей проживающим на территории Ленинградской области гражданам Российской Федерации, родившимся в период с 3 сентября 1927 года по 2 сентября 1945 года и являвшимся несовершеннолетними детьми в пер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на основании сведений автоматизированной информационной системы "Социальная защита Ленинградской области" в срок до 8 мая 2020 года;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 xml:space="preserve">перечисление единовременной выплаты гражданам, указанным в </w:t>
      </w:r>
      <w:hyperlink w:anchor="Par27" w:tooltip="6. Право на получение единовременной денежной выплаты предоставляется гражданам, переехавшим в Ленинградскую область на проживание и не получавшим аналогичную выплату по предыдущему месту проживания в соответствии с нормативными правовыми актами субъектов Росс" w:history="1">
        <w:r w:rsidRPr="00324E3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324E33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срок до 1 декабря 2020 года.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>8. Единовременную денежную выплату, установленную настоящим постановлением, произвести за счет средств областного бюджета Ленинградской области.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24E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E3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E0A48" w:rsidRPr="00324E33" w:rsidRDefault="00CE0A48" w:rsidP="00E64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4E33">
        <w:rPr>
          <w:rFonts w:ascii="Times New Roman" w:hAnsi="Times New Roman" w:cs="Times New Roman"/>
          <w:sz w:val="24"/>
          <w:szCs w:val="24"/>
        </w:rPr>
        <w:t xml:space="preserve">10. Настоящее постановление вступает в силу по истечении 10 дней </w:t>
      </w:r>
      <w:proofErr w:type="gramStart"/>
      <w:r w:rsidRPr="00324E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24E3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032339" w:rsidRDefault="00032339" w:rsidP="00324E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E0A48" w:rsidRPr="00032339" w:rsidRDefault="00CE0A48" w:rsidP="00324E33">
      <w:pPr>
        <w:pStyle w:val="a7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032339">
        <w:rPr>
          <w:rFonts w:ascii="Times New Roman" w:hAnsi="Times New Roman" w:cs="Times New Roman"/>
          <w:i/>
          <w:sz w:val="28"/>
          <w:szCs w:val="24"/>
        </w:rPr>
        <w:t>Губернатор</w:t>
      </w:r>
      <w:r w:rsidR="00032339" w:rsidRPr="0003233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32339">
        <w:rPr>
          <w:rFonts w:ascii="Times New Roman" w:hAnsi="Times New Roman" w:cs="Times New Roman"/>
          <w:i/>
          <w:sz w:val="28"/>
          <w:szCs w:val="24"/>
        </w:rPr>
        <w:t>Ленинградской области</w:t>
      </w:r>
    </w:p>
    <w:p w:rsidR="00CE0A48" w:rsidRPr="00032339" w:rsidRDefault="00CE0A48" w:rsidP="00324E33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032339">
        <w:rPr>
          <w:rFonts w:ascii="Times New Roman" w:hAnsi="Times New Roman" w:cs="Times New Roman"/>
          <w:b/>
          <w:i/>
          <w:sz w:val="28"/>
          <w:szCs w:val="24"/>
        </w:rPr>
        <w:t>А.</w:t>
      </w:r>
      <w:r w:rsidR="004624C6" w:rsidRPr="0003233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032339">
        <w:rPr>
          <w:rFonts w:ascii="Times New Roman" w:hAnsi="Times New Roman" w:cs="Times New Roman"/>
          <w:b/>
          <w:i/>
          <w:sz w:val="28"/>
          <w:szCs w:val="24"/>
        </w:rPr>
        <w:t>Дрозденко</w:t>
      </w:r>
    </w:p>
    <w:p w:rsidR="00CE0A48" w:rsidRPr="00324E33" w:rsidRDefault="00CE0A48" w:rsidP="00324E33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E0A48" w:rsidRPr="00324E3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55" w:rsidRDefault="00236255" w:rsidP="005C3D64">
      <w:pPr>
        <w:spacing w:after="0" w:line="240" w:lineRule="auto"/>
      </w:pPr>
      <w:r>
        <w:separator/>
      </w:r>
    </w:p>
  </w:endnote>
  <w:endnote w:type="continuationSeparator" w:id="0">
    <w:p w:rsidR="00236255" w:rsidRDefault="00236255" w:rsidP="005C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011456"/>
      <w:docPartObj>
        <w:docPartGallery w:val="Page Numbers (Bottom of Page)"/>
        <w:docPartUnique/>
      </w:docPartObj>
    </w:sdtPr>
    <w:sdtContent>
      <w:p w:rsidR="00236255" w:rsidRDefault="002362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39">
          <w:rPr>
            <w:noProof/>
          </w:rPr>
          <w:t>7</w:t>
        </w:r>
        <w:r>
          <w:fldChar w:fldCharType="end"/>
        </w:r>
      </w:p>
    </w:sdtContent>
  </w:sdt>
  <w:p w:rsidR="00236255" w:rsidRDefault="002362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55" w:rsidRDefault="00236255" w:rsidP="005C3D64">
      <w:pPr>
        <w:spacing w:after="0" w:line="240" w:lineRule="auto"/>
      </w:pPr>
      <w:r>
        <w:separator/>
      </w:r>
    </w:p>
  </w:footnote>
  <w:footnote w:type="continuationSeparator" w:id="0">
    <w:p w:rsidR="00236255" w:rsidRDefault="00236255" w:rsidP="005C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00860"/>
      <w:docPartObj>
        <w:docPartGallery w:val="Page Numbers (Top of Page)"/>
        <w:docPartUnique/>
      </w:docPartObj>
    </w:sdtPr>
    <w:sdtContent>
      <w:p w:rsidR="00236255" w:rsidRDefault="002362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39">
          <w:rPr>
            <w:noProof/>
          </w:rPr>
          <w:t>7</w:t>
        </w:r>
        <w:r>
          <w:fldChar w:fldCharType="end"/>
        </w:r>
      </w:p>
    </w:sdtContent>
  </w:sdt>
  <w:p w:rsidR="00236255" w:rsidRDefault="002362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42B"/>
    <w:multiLevelType w:val="hybridMultilevel"/>
    <w:tmpl w:val="4A82B40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52708A"/>
    <w:multiLevelType w:val="hybridMultilevel"/>
    <w:tmpl w:val="E4144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71B"/>
    <w:multiLevelType w:val="hybridMultilevel"/>
    <w:tmpl w:val="2E30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5FFD"/>
    <w:multiLevelType w:val="multilevel"/>
    <w:tmpl w:val="684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F46DE"/>
    <w:multiLevelType w:val="multilevel"/>
    <w:tmpl w:val="C9F0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33D6A"/>
    <w:multiLevelType w:val="hybridMultilevel"/>
    <w:tmpl w:val="C582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1B47"/>
    <w:multiLevelType w:val="hybridMultilevel"/>
    <w:tmpl w:val="1534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17779"/>
    <w:multiLevelType w:val="hybridMultilevel"/>
    <w:tmpl w:val="AF7E2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82A77"/>
    <w:multiLevelType w:val="hybridMultilevel"/>
    <w:tmpl w:val="DF0A21E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C14246B"/>
    <w:multiLevelType w:val="hybridMultilevel"/>
    <w:tmpl w:val="3FD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B50C1"/>
    <w:multiLevelType w:val="hybridMultilevel"/>
    <w:tmpl w:val="10F04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4044B"/>
    <w:multiLevelType w:val="hybridMultilevel"/>
    <w:tmpl w:val="BF34DB7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4664575"/>
    <w:multiLevelType w:val="hybridMultilevel"/>
    <w:tmpl w:val="D340C05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768C286C"/>
    <w:multiLevelType w:val="hybridMultilevel"/>
    <w:tmpl w:val="5B600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7A3F"/>
    <w:multiLevelType w:val="hybridMultilevel"/>
    <w:tmpl w:val="7158D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1"/>
    <w:rsid w:val="00032339"/>
    <w:rsid w:val="00046F6A"/>
    <w:rsid w:val="000B4BA4"/>
    <w:rsid w:val="00117D28"/>
    <w:rsid w:val="00185BD8"/>
    <w:rsid w:val="001B05A1"/>
    <w:rsid w:val="00236255"/>
    <w:rsid w:val="002439B5"/>
    <w:rsid w:val="002535F9"/>
    <w:rsid w:val="00324E33"/>
    <w:rsid w:val="003F31FE"/>
    <w:rsid w:val="0040112A"/>
    <w:rsid w:val="00404D0F"/>
    <w:rsid w:val="004624C6"/>
    <w:rsid w:val="004C7D1C"/>
    <w:rsid w:val="005C3D64"/>
    <w:rsid w:val="005C7BCF"/>
    <w:rsid w:val="00621523"/>
    <w:rsid w:val="006255E5"/>
    <w:rsid w:val="00670D35"/>
    <w:rsid w:val="00680F29"/>
    <w:rsid w:val="006A79A6"/>
    <w:rsid w:val="006B277D"/>
    <w:rsid w:val="00773E5A"/>
    <w:rsid w:val="0078010B"/>
    <w:rsid w:val="007B7885"/>
    <w:rsid w:val="007C26EF"/>
    <w:rsid w:val="008A607A"/>
    <w:rsid w:val="009637D3"/>
    <w:rsid w:val="00970F09"/>
    <w:rsid w:val="009B2C76"/>
    <w:rsid w:val="009C2BD7"/>
    <w:rsid w:val="009D437E"/>
    <w:rsid w:val="009D666F"/>
    <w:rsid w:val="00A97DF7"/>
    <w:rsid w:val="00B71998"/>
    <w:rsid w:val="00B71D77"/>
    <w:rsid w:val="00BB6D9D"/>
    <w:rsid w:val="00C41C82"/>
    <w:rsid w:val="00CE0A48"/>
    <w:rsid w:val="00D0283A"/>
    <w:rsid w:val="00E51204"/>
    <w:rsid w:val="00E6466D"/>
    <w:rsid w:val="00F4525D"/>
    <w:rsid w:val="00F72FE0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D28"/>
    <w:rPr>
      <w:i/>
      <w:iCs/>
    </w:rPr>
  </w:style>
  <w:style w:type="character" w:styleId="a4">
    <w:name w:val="Hyperlink"/>
    <w:basedOn w:val="a0"/>
    <w:uiPriority w:val="99"/>
    <w:semiHidden/>
    <w:unhideWhenUsed/>
    <w:rsid w:val="00117D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7D2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C7D1C"/>
    <w:pPr>
      <w:ind w:left="720"/>
      <w:contextualSpacing/>
    </w:pPr>
  </w:style>
  <w:style w:type="paragraph" w:styleId="a7">
    <w:name w:val="No Spacing"/>
    <w:uiPriority w:val="1"/>
    <w:qFormat/>
    <w:rsid w:val="004C7D1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C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D64"/>
  </w:style>
  <w:style w:type="paragraph" w:styleId="aa">
    <w:name w:val="footer"/>
    <w:basedOn w:val="a"/>
    <w:link w:val="ab"/>
    <w:uiPriority w:val="99"/>
    <w:unhideWhenUsed/>
    <w:rsid w:val="005C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D64"/>
  </w:style>
  <w:style w:type="paragraph" w:customStyle="1" w:styleId="ConsPlusNormal">
    <w:name w:val="ConsPlusNormal"/>
    <w:rsid w:val="00CE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D28"/>
    <w:rPr>
      <w:i/>
      <w:iCs/>
    </w:rPr>
  </w:style>
  <w:style w:type="character" w:styleId="a4">
    <w:name w:val="Hyperlink"/>
    <w:basedOn w:val="a0"/>
    <w:uiPriority w:val="99"/>
    <w:semiHidden/>
    <w:unhideWhenUsed/>
    <w:rsid w:val="00117D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7D2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C7D1C"/>
    <w:pPr>
      <w:ind w:left="720"/>
      <w:contextualSpacing/>
    </w:pPr>
  </w:style>
  <w:style w:type="paragraph" w:styleId="a7">
    <w:name w:val="No Spacing"/>
    <w:uiPriority w:val="1"/>
    <w:qFormat/>
    <w:rsid w:val="004C7D1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C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D64"/>
  </w:style>
  <w:style w:type="paragraph" w:styleId="aa">
    <w:name w:val="footer"/>
    <w:basedOn w:val="a"/>
    <w:link w:val="ab"/>
    <w:uiPriority w:val="99"/>
    <w:unhideWhenUsed/>
    <w:rsid w:val="005C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D64"/>
  </w:style>
  <w:style w:type="paragraph" w:customStyle="1" w:styleId="ConsPlusNormal">
    <w:name w:val="ConsPlusNormal"/>
    <w:rsid w:val="00CE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ius.ru/pensii/kto-otnositsya-k-veteranam-v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i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468D-8578-4A44-B73F-49D3880C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26</cp:revision>
  <dcterms:created xsi:type="dcterms:W3CDTF">2020-01-29T06:14:00Z</dcterms:created>
  <dcterms:modified xsi:type="dcterms:W3CDTF">2020-02-04T14:40:00Z</dcterms:modified>
</cp:coreProperties>
</file>