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C8F60" w14:textId="77777777" w:rsidR="00F16C8B" w:rsidRPr="002B5687" w:rsidRDefault="00F16C8B" w:rsidP="00F16C8B">
      <w:pPr>
        <w:shd w:val="clear" w:color="auto" w:fill="FFFFFF"/>
        <w:spacing w:after="0" w:line="240" w:lineRule="auto"/>
        <w:jc w:val="center"/>
        <w:rPr>
          <w:color w:val="333333"/>
          <w:sz w:val="24"/>
          <w:szCs w:val="24"/>
          <w:shd w:val="clear" w:color="auto" w:fill="FFFFFF"/>
        </w:rPr>
      </w:pPr>
      <w:r w:rsidRPr="002B5687">
        <w:rPr>
          <w:b/>
          <w:bCs/>
          <w:color w:val="333333"/>
          <w:sz w:val="24"/>
          <w:szCs w:val="24"/>
          <w:shd w:val="clear" w:color="auto" w:fill="FFFFFF"/>
        </w:rPr>
        <w:t>Муниципальное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казенное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учреждение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культуры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</w:p>
    <w:p w14:paraId="0F054E37" w14:textId="77777777" w:rsidR="00F16C8B" w:rsidRDefault="00F16C8B" w:rsidP="00F16C8B">
      <w:pPr>
        <w:shd w:val="clear" w:color="auto" w:fill="FFFFFF"/>
        <w:spacing w:after="0" w:line="240" w:lineRule="auto"/>
        <w:jc w:val="center"/>
        <w:rPr>
          <w:color w:val="333333"/>
          <w:sz w:val="24"/>
          <w:szCs w:val="24"/>
          <w:shd w:val="clear" w:color="auto" w:fill="FFFFFF"/>
        </w:rPr>
      </w:pPr>
      <w:r w:rsidRPr="002B5687">
        <w:rPr>
          <w:color w:val="333333"/>
          <w:sz w:val="24"/>
          <w:szCs w:val="24"/>
          <w:shd w:val="clear" w:color="auto" w:fill="FFFFFF"/>
        </w:rPr>
        <w:t>"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Центральная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межпоселенческая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библиотека</w:t>
      </w:r>
      <w:r w:rsidRPr="002B5687">
        <w:rPr>
          <w:color w:val="333333"/>
          <w:sz w:val="24"/>
          <w:szCs w:val="24"/>
          <w:shd w:val="clear" w:color="auto" w:fill="FFFFFF"/>
        </w:rPr>
        <w:t>"</w:t>
      </w:r>
    </w:p>
    <w:p w14:paraId="1CCC727F" w14:textId="04B779AE" w:rsidR="00C92394" w:rsidRDefault="00F16C8B" w:rsidP="00F16C8B">
      <w:pPr>
        <w:jc w:val="center"/>
      </w:pPr>
      <w:r>
        <w:rPr>
          <w:noProof/>
        </w:rPr>
        <w:drawing>
          <wp:inline distT="0" distB="0" distL="0" distR="0" wp14:anchorId="0DC3A849" wp14:editId="2D27187D">
            <wp:extent cx="1552575" cy="87348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691" cy="88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CC664" w14:textId="77777777" w:rsidR="00F16C8B" w:rsidRDefault="00F16C8B" w:rsidP="00F16C8B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</w:t>
      </w:r>
    </w:p>
    <w:p w14:paraId="6324AE6A" w14:textId="77D990A2" w:rsidR="00F16C8B" w:rsidRPr="00CB685C" w:rsidRDefault="00F16C8B" w:rsidP="00F16C8B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CB685C">
        <w:rPr>
          <w:sz w:val="26"/>
          <w:szCs w:val="26"/>
        </w:rPr>
        <w:t xml:space="preserve">УТВЕРЖДАЮ </w:t>
      </w:r>
    </w:p>
    <w:p w14:paraId="11440349" w14:textId="77777777" w:rsidR="00F16C8B" w:rsidRPr="00CB685C" w:rsidRDefault="00F16C8B" w:rsidP="00F16C8B">
      <w:pPr>
        <w:spacing w:after="0" w:line="240" w:lineRule="auto"/>
        <w:jc w:val="right"/>
        <w:rPr>
          <w:sz w:val="26"/>
          <w:szCs w:val="26"/>
        </w:rPr>
      </w:pPr>
      <w:r w:rsidRPr="00CB685C">
        <w:rPr>
          <w:sz w:val="26"/>
          <w:szCs w:val="26"/>
        </w:rPr>
        <w:t>Директор МКУК «ЦМБ»</w:t>
      </w:r>
    </w:p>
    <w:p w14:paraId="793EB4C6" w14:textId="77777777" w:rsidR="00F16C8B" w:rsidRPr="00CB685C" w:rsidRDefault="00F16C8B" w:rsidP="00F16C8B">
      <w:pPr>
        <w:spacing w:after="0" w:line="240" w:lineRule="auto"/>
        <w:jc w:val="right"/>
        <w:rPr>
          <w:sz w:val="26"/>
          <w:szCs w:val="26"/>
        </w:rPr>
      </w:pPr>
      <w:r w:rsidRPr="00CB685C">
        <w:rPr>
          <w:sz w:val="26"/>
          <w:szCs w:val="26"/>
        </w:rPr>
        <w:t>______________ О.М. Яковлева</w:t>
      </w:r>
    </w:p>
    <w:p w14:paraId="75AA050A" w14:textId="77777777" w:rsidR="00F16C8B" w:rsidRPr="00CB685C" w:rsidRDefault="00F16C8B" w:rsidP="00F16C8B">
      <w:pPr>
        <w:spacing w:after="0" w:line="240" w:lineRule="auto"/>
        <w:jc w:val="right"/>
        <w:rPr>
          <w:sz w:val="26"/>
          <w:szCs w:val="26"/>
        </w:rPr>
      </w:pPr>
      <w:r w:rsidRPr="00CB685C">
        <w:rPr>
          <w:sz w:val="26"/>
          <w:szCs w:val="26"/>
        </w:rPr>
        <w:t>«__»________ 2025г.</w:t>
      </w:r>
    </w:p>
    <w:p w14:paraId="1366A06A" w14:textId="708E9B40" w:rsidR="00F16C8B" w:rsidRDefault="00F16C8B" w:rsidP="00F16C8B"/>
    <w:p w14:paraId="29E6CA22" w14:textId="15E532C7" w:rsidR="00F16C8B" w:rsidRDefault="00F16C8B" w:rsidP="00F16C8B"/>
    <w:p w14:paraId="14D9A728" w14:textId="286AAAA8" w:rsidR="00F16C8B" w:rsidRPr="00F16C8B" w:rsidRDefault="00F16C8B" w:rsidP="00F16C8B">
      <w:pPr>
        <w:jc w:val="center"/>
        <w:rPr>
          <w:b/>
          <w:bCs/>
          <w:sz w:val="36"/>
          <w:szCs w:val="36"/>
        </w:rPr>
      </w:pPr>
      <w:r w:rsidRPr="00F16C8B">
        <w:rPr>
          <w:b/>
          <w:bCs/>
          <w:sz w:val="36"/>
          <w:szCs w:val="36"/>
        </w:rPr>
        <w:t xml:space="preserve">ПРОГРАММА </w:t>
      </w:r>
    </w:p>
    <w:p w14:paraId="513EB8F0" w14:textId="57BB7A11" w:rsidR="00F16C8B" w:rsidRPr="00F16C8B" w:rsidRDefault="00F16C8B" w:rsidP="00F16C8B">
      <w:pPr>
        <w:jc w:val="center"/>
        <w:rPr>
          <w:b/>
          <w:bCs/>
          <w:sz w:val="36"/>
          <w:szCs w:val="36"/>
        </w:rPr>
      </w:pPr>
      <w:r w:rsidRPr="00F16C8B">
        <w:rPr>
          <w:b/>
          <w:bCs/>
          <w:sz w:val="36"/>
          <w:szCs w:val="36"/>
        </w:rPr>
        <w:t>курса «Секреты красивого почерка»</w:t>
      </w:r>
    </w:p>
    <w:p w14:paraId="0BF8758D" w14:textId="10C0734A" w:rsidR="00F16C8B" w:rsidRDefault="00F16C8B" w:rsidP="00F16C8B">
      <w:pPr>
        <w:jc w:val="center"/>
        <w:rPr>
          <w:b/>
          <w:bCs/>
          <w:sz w:val="36"/>
          <w:szCs w:val="36"/>
        </w:rPr>
      </w:pPr>
      <w:r w:rsidRPr="00F16C8B">
        <w:rPr>
          <w:b/>
          <w:bCs/>
          <w:sz w:val="36"/>
          <w:szCs w:val="36"/>
        </w:rPr>
        <w:t>Клуба «ЧИСТОПИСАНИЕ И СКОРОЧТЕНИЕ»</w:t>
      </w:r>
    </w:p>
    <w:p w14:paraId="4213988C" w14:textId="1C2E3F9E" w:rsidR="00F16C8B" w:rsidRPr="00F16C8B" w:rsidRDefault="00063BBB" w:rsidP="00063BBB">
      <w:pPr>
        <w:jc w:val="center"/>
        <w:rPr>
          <w:sz w:val="36"/>
          <w:szCs w:val="36"/>
        </w:rPr>
      </w:pPr>
      <w:r>
        <w:rPr>
          <w:rFonts w:eastAsia="Times New Roman"/>
          <w:b/>
          <w:bCs/>
          <w:noProof/>
          <w:color w:val="1A1A1A"/>
          <w:sz w:val="26"/>
          <w:szCs w:val="26"/>
          <w:lang w:eastAsia="ru-RU"/>
        </w:rPr>
        <w:drawing>
          <wp:inline distT="0" distB="0" distL="0" distR="0" wp14:anchorId="354B588E" wp14:editId="2EFC1817">
            <wp:extent cx="2428002" cy="21371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82" cy="2211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0DADB" w14:textId="4508E138" w:rsidR="00F16C8B" w:rsidRPr="00F16C8B" w:rsidRDefault="00F16C8B" w:rsidP="00F16C8B">
      <w:pPr>
        <w:rPr>
          <w:sz w:val="36"/>
          <w:szCs w:val="36"/>
        </w:rPr>
      </w:pPr>
    </w:p>
    <w:p w14:paraId="079738F0" w14:textId="46673651" w:rsidR="00F16C8B" w:rsidRPr="00F16C8B" w:rsidRDefault="00F16C8B" w:rsidP="00F16C8B">
      <w:pPr>
        <w:tabs>
          <w:tab w:val="left" w:pos="7530"/>
        </w:tabs>
        <w:spacing w:after="0" w:line="240" w:lineRule="auto"/>
        <w:rPr>
          <w:sz w:val="26"/>
          <w:szCs w:val="26"/>
        </w:rPr>
      </w:pPr>
      <w:r>
        <w:rPr>
          <w:sz w:val="36"/>
          <w:szCs w:val="36"/>
        </w:rPr>
        <w:tab/>
        <w:t xml:space="preserve">     </w:t>
      </w:r>
      <w:r w:rsidRPr="00F16C8B">
        <w:rPr>
          <w:sz w:val="26"/>
          <w:szCs w:val="26"/>
        </w:rPr>
        <w:t>Разработал:</w:t>
      </w:r>
    </w:p>
    <w:p w14:paraId="3BE6D3D7" w14:textId="65E39189" w:rsidR="00F16C8B" w:rsidRPr="00F16C8B" w:rsidRDefault="00F16C8B" w:rsidP="00F16C8B">
      <w:pPr>
        <w:tabs>
          <w:tab w:val="left" w:pos="7530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F16C8B">
        <w:rPr>
          <w:sz w:val="26"/>
          <w:szCs w:val="26"/>
        </w:rPr>
        <w:t>Заведующ</w:t>
      </w:r>
      <w:r w:rsidR="00063BBB">
        <w:rPr>
          <w:sz w:val="26"/>
          <w:szCs w:val="26"/>
        </w:rPr>
        <w:t>ий</w:t>
      </w:r>
      <w:r w:rsidRPr="00F16C8B">
        <w:rPr>
          <w:sz w:val="26"/>
          <w:szCs w:val="26"/>
        </w:rPr>
        <w:t xml:space="preserve"> методическим отделом</w:t>
      </w:r>
    </w:p>
    <w:p w14:paraId="784CE272" w14:textId="5EBFBA29" w:rsidR="00F16C8B" w:rsidRPr="00F16C8B" w:rsidRDefault="00F16C8B" w:rsidP="00F16C8B">
      <w:pPr>
        <w:tabs>
          <w:tab w:val="left" w:pos="7530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Pr="00F16C8B">
        <w:rPr>
          <w:sz w:val="26"/>
          <w:szCs w:val="26"/>
        </w:rPr>
        <w:t>МКУК «ЦМБ»</w:t>
      </w:r>
    </w:p>
    <w:p w14:paraId="45CDDE9E" w14:textId="30C52C73" w:rsidR="00F16C8B" w:rsidRDefault="00F16C8B" w:rsidP="00F16C8B">
      <w:pPr>
        <w:tabs>
          <w:tab w:val="left" w:pos="7530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</w:t>
      </w:r>
      <w:r w:rsidRPr="00F16C8B">
        <w:rPr>
          <w:sz w:val="26"/>
          <w:szCs w:val="26"/>
        </w:rPr>
        <w:t>Жуковская Т.В.</w:t>
      </w:r>
    </w:p>
    <w:p w14:paraId="1746F48C" w14:textId="18205E40" w:rsidR="00F16C8B" w:rsidRPr="00F16C8B" w:rsidRDefault="00F16C8B" w:rsidP="00F16C8B">
      <w:pPr>
        <w:rPr>
          <w:sz w:val="26"/>
          <w:szCs w:val="26"/>
        </w:rPr>
      </w:pPr>
    </w:p>
    <w:p w14:paraId="2CCC8A5A" w14:textId="3DE47503" w:rsidR="00F16C8B" w:rsidRPr="00F16C8B" w:rsidRDefault="00F16C8B" w:rsidP="00F16C8B">
      <w:pPr>
        <w:rPr>
          <w:sz w:val="26"/>
          <w:szCs w:val="26"/>
        </w:rPr>
      </w:pPr>
    </w:p>
    <w:p w14:paraId="0E4F8A67" w14:textId="1C7D4858" w:rsidR="00F16C8B" w:rsidRDefault="00F16C8B" w:rsidP="00F16C8B">
      <w:pPr>
        <w:rPr>
          <w:sz w:val="26"/>
          <w:szCs w:val="26"/>
        </w:rPr>
      </w:pPr>
    </w:p>
    <w:p w14:paraId="2EAD8CCD" w14:textId="77777777" w:rsidR="00F16C8B" w:rsidRDefault="00F16C8B" w:rsidP="00F16C8B">
      <w:pPr>
        <w:tabs>
          <w:tab w:val="left" w:pos="3720"/>
        </w:tabs>
        <w:spacing w:after="0"/>
        <w:jc w:val="center"/>
        <w:rPr>
          <w:sz w:val="26"/>
          <w:szCs w:val="26"/>
        </w:rPr>
      </w:pPr>
    </w:p>
    <w:p w14:paraId="418AAAE4" w14:textId="77777777" w:rsidR="00063BBB" w:rsidRDefault="00063BBB" w:rsidP="00F16C8B">
      <w:pPr>
        <w:tabs>
          <w:tab w:val="left" w:pos="3720"/>
        </w:tabs>
        <w:spacing w:after="0"/>
        <w:jc w:val="center"/>
        <w:rPr>
          <w:sz w:val="26"/>
          <w:szCs w:val="26"/>
        </w:rPr>
      </w:pPr>
    </w:p>
    <w:p w14:paraId="0D4D10EB" w14:textId="1834ED92" w:rsidR="00F16C8B" w:rsidRDefault="00F16C8B" w:rsidP="00F16C8B">
      <w:pPr>
        <w:tabs>
          <w:tab w:val="left" w:pos="3720"/>
        </w:tabs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Кировск</w:t>
      </w:r>
    </w:p>
    <w:p w14:paraId="2F29597B" w14:textId="6D54EDFE" w:rsidR="00F16C8B" w:rsidRDefault="00F16C8B" w:rsidP="00F16C8B">
      <w:pPr>
        <w:tabs>
          <w:tab w:val="left" w:pos="3720"/>
        </w:tabs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2025 г.</w:t>
      </w:r>
    </w:p>
    <w:p w14:paraId="6E3B1ED5" w14:textId="596A187A" w:rsidR="00F16C8B" w:rsidRDefault="00F16C8B" w:rsidP="00F16C8B">
      <w:pPr>
        <w:tabs>
          <w:tab w:val="left" w:pos="3720"/>
        </w:tabs>
        <w:spacing w:after="0"/>
        <w:jc w:val="center"/>
        <w:rPr>
          <w:b/>
          <w:bCs/>
          <w:sz w:val="26"/>
          <w:szCs w:val="26"/>
        </w:rPr>
      </w:pPr>
      <w:r w:rsidRPr="00F16C8B">
        <w:rPr>
          <w:b/>
          <w:bCs/>
          <w:sz w:val="26"/>
          <w:szCs w:val="26"/>
        </w:rPr>
        <w:lastRenderedPageBreak/>
        <w:t>ОГЛАВЛЕНИЕ</w:t>
      </w:r>
    </w:p>
    <w:p w14:paraId="5639F80E" w14:textId="77777777" w:rsidR="00E30D2A" w:rsidRPr="00F16C8B" w:rsidRDefault="00E30D2A" w:rsidP="00F16C8B">
      <w:pPr>
        <w:tabs>
          <w:tab w:val="left" w:pos="3720"/>
        </w:tabs>
        <w:spacing w:after="0"/>
        <w:jc w:val="center"/>
        <w:rPr>
          <w:b/>
          <w:bCs/>
          <w:sz w:val="26"/>
          <w:szCs w:val="26"/>
        </w:rPr>
      </w:pPr>
    </w:p>
    <w:p w14:paraId="3DBDDFBC" w14:textId="62659CCD" w:rsidR="00F16C8B" w:rsidRDefault="00F16C8B" w:rsidP="00F16C8B">
      <w:pPr>
        <w:pStyle w:val="a7"/>
        <w:numPr>
          <w:ilvl w:val="0"/>
          <w:numId w:val="1"/>
        </w:numPr>
        <w:tabs>
          <w:tab w:val="left" w:pos="372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Пояснительная записка</w:t>
      </w:r>
      <w:r w:rsidR="00301425">
        <w:rPr>
          <w:sz w:val="26"/>
          <w:szCs w:val="26"/>
        </w:rPr>
        <w:t xml:space="preserve"> ………………………………………………………….3</w:t>
      </w:r>
    </w:p>
    <w:p w14:paraId="79540D19" w14:textId="0CE8C137" w:rsidR="00F16C8B" w:rsidRDefault="00FE4C31" w:rsidP="00F16C8B">
      <w:pPr>
        <w:pStyle w:val="a7"/>
        <w:numPr>
          <w:ilvl w:val="0"/>
          <w:numId w:val="1"/>
        </w:numPr>
        <w:tabs>
          <w:tab w:val="left" w:pos="372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программы</w:t>
      </w:r>
      <w:r w:rsidR="00301425">
        <w:rPr>
          <w:sz w:val="26"/>
          <w:szCs w:val="26"/>
        </w:rPr>
        <w:t xml:space="preserve"> …………………………………………………………4</w:t>
      </w:r>
    </w:p>
    <w:p w14:paraId="62350098" w14:textId="30FED673" w:rsidR="00E30D2A" w:rsidRPr="00E30D2A" w:rsidRDefault="00E30D2A" w:rsidP="00E30D2A">
      <w:pPr>
        <w:pStyle w:val="a7"/>
        <w:numPr>
          <w:ilvl w:val="0"/>
          <w:numId w:val="1"/>
        </w:numPr>
        <w:tabs>
          <w:tab w:val="left" w:pos="3720"/>
        </w:tabs>
        <w:spacing w:after="0"/>
        <w:jc w:val="both"/>
        <w:rPr>
          <w:sz w:val="26"/>
          <w:szCs w:val="26"/>
        </w:rPr>
      </w:pPr>
      <w:r w:rsidRPr="0096580C">
        <w:rPr>
          <w:sz w:val="26"/>
          <w:szCs w:val="26"/>
        </w:rPr>
        <w:t>Материально-техническое обеспечение программы</w:t>
      </w:r>
      <w:r w:rsidR="00301425">
        <w:rPr>
          <w:sz w:val="26"/>
          <w:szCs w:val="26"/>
        </w:rPr>
        <w:t xml:space="preserve"> …………………………. </w:t>
      </w:r>
      <w:r w:rsidR="00293521">
        <w:rPr>
          <w:sz w:val="26"/>
          <w:szCs w:val="26"/>
        </w:rPr>
        <w:t>5</w:t>
      </w:r>
    </w:p>
    <w:p w14:paraId="7A7B2B31" w14:textId="6760A9B0" w:rsidR="00E30D2A" w:rsidRDefault="00B512BA" w:rsidP="00F16C8B">
      <w:pPr>
        <w:pStyle w:val="a7"/>
        <w:numPr>
          <w:ilvl w:val="0"/>
          <w:numId w:val="1"/>
        </w:numPr>
        <w:tabs>
          <w:tab w:val="left" w:pos="372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Список литературы</w:t>
      </w:r>
      <w:r w:rsidR="00301425">
        <w:rPr>
          <w:sz w:val="26"/>
          <w:szCs w:val="26"/>
        </w:rPr>
        <w:t xml:space="preserve"> ………………………………………………………………5</w:t>
      </w:r>
    </w:p>
    <w:p w14:paraId="6F49BC00" w14:textId="072B778C" w:rsidR="00B512BA" w:rsidRDefault="00301425" w:rsidP="00F16C8B">
      <w:pPr>
        <w:pStyle w:val="a7"/>
        <w:numPr>
          <w:ilvl w:val="0"/>
          <w:numId w:val="1"/>
        </w:numPr>
        <w:tabs>
          <w:tab w:val="left" w:pos="372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………………………………………………………………………6</w:t>
      </w:r>
    </w:p>
    <w:p w14:paraId="71604BC7" w14:textId="164816D1" w:rsidR="00F16C8B" w:rsidRPr="00F16C8B" w:rsidRDefault="00F16C8B" w:rsidP="00F16C8B"/>
    <w:p w14:paraId="66A01DC6" w14:textId="27A32A92" w:rsidR="00F16C8B" w:rsidRPr="00F16C8B" w:rsidRDefault="00F16C8B" w:rsidP="00F16C8B"/>
    <w:p w14:paraId="39A4DD42" w14:textId="04C90BFD" w:rsidR="00F16C8B" w:rsidRPr="00F16C8B" w:rsidRDefault="00F16C8B" w:rsidP="00F16C8B"/>
    <w:p w14:paraId="2FDDA8AD" w14:textId="659CBE6D" w:rsidR="00F16C8B" w:rsidRPr="00F16C8B" w:rsidRDefault="00F16C8B" w:rsidP="00F16C8B"/>
    <w:p w14:paraId="494243AC" w14:textId="0E2B02CA" w:rsidR="00F16C8B" w:rsidRPr="00F16C8B" w:rsidRDefault="00F16C8B" w:rsidP="00F16C8B"/>
    <w:p w14:paraId="2316C90A" w14:textId="3C2B4D50" w:rsidR="00F16C8B" w:rsidRPr="00F16C8B" w:rsidRDefault="00F16C8B" w:rsidP="00F16C8B"/>
    <w:p w14:paraId="6441D73E" w14:textId="4CEB55EA" w:rsidR="00F16C8B" w:rsidRPr="00F16C8B" w:rsidRDefault="00F16C8B" w:rsidP="00F16C8B"/>
    <w:p w14:paraId="7B4BDD87" w14:textId="287E76FC" w:rsidR="00F16C8B" w:rsidRPr="00F16C8B" w:rsidRDefault="00F16C8B" w:rsidP="00F16C8B"/>
    <w:p w14:paraId="16A76D9A" w14:textId="30246E6F" w:rsidR="00F16C8B" w:rsidRPr="00F16C8B" w:rsidRDefault="00F16C8B" w:rsidP="00F16C8B"/>
    <w:p w14:paraId="00AD68BA" w14:textId="1797573A" w:rsidR="00F16C8B" w:rsidRPr="00F16C8B" w:rsidRDefault="00F16C8B" w:rsidP="00F16C8B"/>
    <w:p w14:paraId="23FA13A1" w14:textId="4BCFD85F" w:rsidR="00F16C8B" w:rsidRPr="00F16C8B" w:rsidRDefault="00F16C8B" w:rsidP="00F16C8B"/>
    <w:p w14:paraId="7FACA4A3" w14:textId="1D350DEF" w:rsidR="00F16C8B" w:rsidRDefault="00F16C8B" w:rsidP="00F16C8B">
      <w:pPr>
        <w:rPr>
          <w:sz w:val="26"/>
          <w:szCs w:val="26"/>
        </w:rPr>
      </w:pPr>
    </w:p>
    <w:p w14:paraId="17644219" w14:textId="03D80056" w:rsidR="00F16C8B" w:rsidRDefault="00F16C8B" w:rsidP="00F16C8B">
      <w:pPr>
        <w:tabs>
          <w:tab w:val="left" w:pos="3375"/>
        </w:tabs>
      </w:pPr>
      <w:r>
        <w:tab/>
      </w:r>
    </w:p>
    <w:p w14:paraId="1091A329" w14:textId="3E2D0D0C" w:rsidR="00F16C8B" w:rsidRDefault="00F16C8B" w:rsidP="00F16C8B">
      <w:pPr>
        <w:tabs>
          <w:tab w:val="left" w:pos="3375"/>
        </w:tabs>
      </w:pPr>
    </w:p>
    <w:p w14:paraId="615A6531" w14:textId="63E8EEDA" w:rsidR="00F16C8B" w:rsidRDefault="00F16C8B" w:rsidP="00F16C8B">
      <w:pPr>
        <w:tabs>
          <w:tab w:val="left" w:pos="3375"/>
        </w:tabs>
      </w:pPr>
    </w:p>
    <w:p w14:paraId="7A200A2B" w14:textId="3A32FFD1" w:rsidR="00F16C8B" w:rsidRDefault="00F16C8B" w:rsidP="00F16C8B">
      <w:pPr>
        <w:tabs>
          <w:tab w:val="left" w:pos="3375"/>
        </w:tabs>
      </w:pPr>
    </w:p>
    <w:p w14:paraId="518CD9DA" w14:textId="238E73BD" w:rsidR="00F16C8B" w:rsidRDefault="00F16C8B" w:rsidP="00F16C8B">
      <w:pPr>
        <w:tabs>
          <w:tab w:val="left" w:pos="3375"/>
        </w:tabs>
      </w:pPr>
    </w:p>
    <w:p w14:paraId="2AFAD096" w14:textId="7320C36F" w:rsidR="00F16C8B" w:rsidRDefault="00F16C8B" w:rsidP="00F16C8B">
      <w:pPr>
        <w:tabs>
          <w:tab w:val="left" w:pos="3375"/>
        </w:tabs>
      </w:pPr>
    </w:p>
    <w:p w14:paraId="4AF67B53" w14:textId="6CE5FEAF" w:rsidR="00F16C8B" w:rsidRDefault="00F16C8B" w:rsidP="00F16C8B">
      <w:pPr>
        <w:tabs>
          <w:tab w:val="left" w:pos="3375"/>
        </w:tabs>
      </w:pPr>
    </w:p>
    <w:p w14:paraId="4E68701E" w14:textId="17A20226" w:rsidR="00F16C8B" w:rsidRDefault="00F16C8B" w:rsidP="00F16C8B">
      <w:pPr>
        <w:tabs>
          <w:tab w:val="left" w:pos="3375"/>
        </w:tabs>
      </w:pPr>
    </w:p>
    <w:p w14:paraId="3D3917B7" w14:textId="524F8BE4" w:rsidR="00F16C8B" w:rsidRDefault="00F16C8B" w:rsidP="00F16C8B">
      <w:pPr>
        <w:tabs>
          <w:tab w:val="left" w:pos="3375"/>
        </w:tabs>
      </w:pPr>
    </w:p>
    <w:p w14:paraId="50B67D73" w14:textId="03F77388" w:rsidR="00F16C8B" w:rsidRDefault="00F16C8B" w:rsidP="00F16C8B">
      <w:pPr>
        <w:tabs>
          <w:tab w:val="left" w:pos="3375"/>
        </w:tabs>
      </w:pPr>
    </w:p>
    <w:p w14:paraId="4717D836" w14:textId="78CE651B" w:rsidR="00F16C8B" w:rsidRDefault="00F16C8B" w:rsidP="00F16C8B">
      <w:pPr>
        <w:tabs>
          <w:tab w:val="left" w:pos="3375"/>
        </w:tabs>
      </w:pPr>
    </w:p>
    <w:p w14:paraId="2109C6AE" w14:textId="0F17BD15" w:rsidR="00F16C8B" w:rsidRDefault="00F16C8B" w:rsidP="00F16C8B">
      <w:pPr>
        <w:tabs>
          <w:tab w:val="left" w:pos="3375"/>
        </w:tabs>
      </w:pPr>
    </w:p>
    <w:p w14:paraId="3E0A9918" w14:textId="45B670F6" w:rsidR="0096580C" w:rsidRDefault="00F16C8B" w:rsidP="0096580C">
      <w:pPr>
        <w:pStyle w:val="a7"/>
        <w:numPr>
          <w:ilvl w:val="0"/>
          <w:numId w:val="2"/>
        </w:numPr>
        <w:tabs>
          <w:tab w:val="left" w:pos="3375"/>
        </w:tabs>
        <w:rPr>
          <w:b/>
          <w:bCs/>
          <w:sz w:val="26"/>
          <w:szCs w:val="26"/>
        </w:rPr>
      </w:pPr>
      <w:r w:rsidRPr="00F16C8B">
        <w:rPr>
          <w:b/>
          <w:bCs/>
          <w:sz w:val="26"/>
          <w:szCs w:val="26"/>
        </w:rPr>
        <w:lastRenderedPageBreak/>
        <w:t>Пояснительная записка.</w:t>
      </w:r>
    </w:p>
    <w:p w14:paraId="03186975" w14:textId="77777777" w:rsidR="0096580C" w:rsidRDefault="0096580C" w:rsidP="0096580C">
      <w:pPr>
        <w:pStyle w:val="a7"/>
        <w:tabs>
          <w:tab w:val="left" w:pos="3375"/>
        </w:tabs>
        <w:rPr>
          <w:b/>
          <w:bCs/>
          <w:sz w:val="26"/>
          <w:szCs w:val="26"/>
        </w:rPr>
      </w:pPr>
    </w:p>
    <w:p w14:paraId="1694E259" w14:textId="77777777" w:rsidR="00EB2D53" w:rsidRPr="00A94D9A" w:rsidRDefault="0096580C" w:rsidP="0096580C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94D9A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Каллиграфия - это искусство красивого письма.  Слово «каллиграфия» происходит от греческих слов «kallos» - красота и «graphо» - писать. 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Письмо называют «базовым» навыком, на котором практически строится всё дальнейшее обучение. Вот почему так важна готовность руки к школьному обучению. Овладение навыком письма - длительный и трудоёмкий процесс, который не всем детям даётся легко. </w:t>
      </w:r>
    </w:p>
    <w:p w14:paraId="5B19FA29" w14:textId="401B5736" w:rsidR="00EB2D53" w:rsidRPr="00A94D9A" w:rsidRDefault="0096580C" w:rsidP="0096580C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94D9A">
        <w:rPr>
          <w:rFonts w:eastAsia="Times New Roman"/>
          <w:color w:val="000000"/>
          <w:sz w:val="26"/>
          <w:szCs w:val="26"/>
          <w:lang w:eastAsia="ru-RU"/>
        </w:rPr>
        <w:t xml:space="preserve">Кроме того, </w:t>
      </w:r>
      <w:r w:rsidRPr="00A94D9A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в</w:t>
      </w:r>
      <w:r w:rsidRPr="00A94D9A">
        <w:rPr>
          <w:rFonts w:ascii="Open Sans" w:hAnsi="Open Sans" w:cs="Open Sans"/>
          <w:color w:val="000000"/>
          <w:sz w:val="26"/>
          <w:szCs w:val="26"/>
        </w:rPr>
        <w:t xml:space="preserve"> </w:t>
      </w:r>
      <w:r w:rsidRPr="00A94D9A">
        <w:rPr>
          <w:rFonts w:eastAsia="Times New Roman"/>
          <w:color w:val="000000"/>
          <w:sz w:val="26"/>
          <w:szCs w:val="26"/>
          <w:lang w:eastAsia="ru-RU"/>
        </w:rPr>
        <w:t xml:space="preserve">современном мире, где все подчинено высоким технологиям, 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ц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>ифровизаци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и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 и тотальн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ому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 переход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 xml:space="preserve">у в онлайн-режим, 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практически исключили возможность делать что-то от руки и тем более писать. 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Таким образом, о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дин 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br/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из самых древних видов искусств, каллиграфия практически утратила свою значимость и в основном используется 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в целях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 художественного оформления. </w:t>
      </w:r>
    </w:p>
    <w:p w14:paraId="68933A02" w14:textId="15166FE6" w:rsidR="00A94D9A" w:rsidRPr="00A94D9A" w:rsidRDefault="00EB2D53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94D9A">
        <w:rPr>
          <w:rFonts w:eastAsia="Times New Roman"/>
          <w:color w:val="000000"/>
          <w:sz w:val="26"/>
          <w:szCs w:val="26"/>
          <w:lang w:eastAsia="ru-RU"/>
        </w:rPr>
        <w:t xml:space="preserve">В данной программе это искусство предложено с точки зрения практического применения основ каллиграфии для красивого и ровного почерка учащихся. Этот навык осваивается еще на этапе начальной школы, но во многом зависит 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br/>
      </w:r>
      <w:r w:rsidRPr="00A94D9A">
        <w:rPr>
          <w:rFonts w:eastAsia="Times New Roman"/>
          <w:color w:val="000000"/>
          <w:sz w:val="26"/>
          <w:szCs w:val="26"/>
          <w:lang w:eastAsia="ru-RU"/>
        </w:rPr>
        <w:t>от последующего его сохранения, развития и совершенствования.</w:t>
      </w:r>
    </w:p>
    <w:p w14:paraId="19336056" w14:textId="43A83EE4" w:rsidR="00A94D9A" w:rsidRPr="00A94D9A" w:rsidRDefault="00A94D9A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Основу практической работы составляют упражнения, в которых отрабатываются свободные писательные движения с участием или без участия плечевого сустава, предплечья, кисти руки. </w:t>
      </w:r>
    </w:p>
    <w:p w14:paraId="08B96130" w14:textId="18CF9436" w:rsidR="00A94D9A" w:rsidRPr="00A94D9A" w:rsidRDefault="00A94D9A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94D9A">
        <w:rPr>
          <w:rFonts w:eastAsia="Times New Roman"/>
          <w:color w:val="000000"/>
          <w:sz w:val="26"/>
          <w:szCs w:val="26"/>
          <w:lang w:eastAsia="ru-RU"/>
        </w:rPr>
        <w:t>П</w:t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 xml:space="preserve">одобранные упражнения способствуют развитию мелкой моторики 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br/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>и координации движения руки, формированию навыков анализа, сравнения, распознавания, а также зрительного восприятия, произвольного внимания.</w:t>
      </w:r>
    </w:p>
    <w:p w14:paraId="07DC77C6" w14:textId="665331AC" w:rsidR="00A94D9A" w:rsidRPr="00A94D9A" w:rsidRDefault="0096580C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Данная программа построена </w:t>
      </w: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t>в трёх направлениях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: развитие </w:t>
      </w:r>
      <w:r w:rsidR="00301425">
        <w:rPr>
          <w:rFonts w:eastAsia="Times New Roman"/>
          <w:color w:val="000000"/>
          <w:sz w:val="26"/>
          <w:szCs w:val="26"/>
          <w:lang w:eastAsia="ru-RU"/>
        </w:rPr>
        <w:t>мелкой моторики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>,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развитие пространственной ориентации на листе бумаги (в клетку </w:t>
      </w:r>
      <w:r w:rsidR="00063BBB">
        <w:rPr>
          <w:rFonts w:eastAsia="Times New Roman"/>
          <w:color w:val="000000"/>
          <w:sz w:val="26"/>
          <w:szCs w:val="26"/>
          <w:lang w:eastAsia="ru-RU"/>
        </w:rPr>
        <w:br/>
      </w:r>
      <w:r w:rsidRPr="0096580C">
        <w:rPr>
          <w:rFonts w:eastAsia="Times New Roman"/>
          <w:color w:val="000000"/>
          <w:sz w:val="26"/>
          <w:szCs w:val="26"/>
          <w:lang w:eastAsia="ru-RU"/>
        </w:rPr>
        <w:t>и в линейку)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>,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развитие графического умения.</w:t>
      </w:r>
    </w:p>
    <w:p w14:paraId="1CB2E457" w14:textId="64F97C46" w:rsidR="00A94D9A" w:rsidRPr="00A94D9A" w:rsidRDefault="00293521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Мелкая моторика</w:t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 xml:space="preserve"> развива</w:t>
      </w:r>
      <w:r>
        <w:rPr>
          <w:rFonts w:eastAsia="Times New Roman"/>
          <w:color w:val="000000"/>
          <w:sz w:val="26"/>
          <w:szCs w:val="26"/>
          <w:lang w:eastAsia="ru-RU"/>
        </w:rPr>
        <w:t>е</w:t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 xml:space="preserve">тся в процессе выполнения поделок 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br/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>с помощью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 xml:space="preserve">инструментов (аппликация, </w:t>
      </w:r>
      <w:r w:rsidR="00A94D9A" w:rsidRPr="00A94D9A">
        <w:rPr>
          <w:rFonts w:eastAsia="Times New Roman"/>
          <w:color w:val="000000"/>
          <w:sz w:val="26"/>
          <w:szCs w:val="26"/>
          <w:lang w:eastAsia="ru-RU"/>
        </w:rPr>
        <w:t>пластилинография</w:t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>, мозаика и т.д.).</w:t>
      </w:r>
    </w:p>
    <w:p w14:paraId="7FF5399F" w14:textId="5AE19E4F" w:rsidR="00A94D9A" w:rsidRPr="00A94D9A" w:rsidRDefault="0096580C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Пространственные представления, общие направления на листе бумаги (слева - направо, сверху - вниз, вперёд - назад) формируются путём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выполнения упражнений, представленных в данной программе. </w:t>
      </w:r>
    </w:p>
    <w:p w14:paraId="6458AD26" w14:textId="77777777" w:rsidR="00A94D9A" w:rsidRPr="00A94D9A" w:rsidRDefault="0096580C" w:rsidP="00FE4C31">
      <w:pPr>
        <w:pStyle w:val="a7"/>
        <w:tabs>
          <w:tab w:val="left" w:pos="3375"/>
        </w:tabs>
        <w:spacing w:after="0"/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Развитие графических умений формируется через штриховку, рисование, графические упражнения.</w:t>
      </w:r>
    </w:p>
    <w:p w14:paraId="60069765" w14:textId="08EE14F8" w:rsidR="00A94D9A" w:rsidRPr="00A94D9A" w:rsidRDefault="0096580C" w:rsidP="00A94D9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Программа модифицирован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>а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, ориентирована на создание условий </w:t>
      </w:r>
      <w:r w:rsidR="00E30D2A">
        <w:rPr>
          <w:rFonts w:eastAsia="Times New Roman"/>
          <w:color w:val="000000"/>
          <w:sz w:val="26"/>
          <w:szCs w:val="26"/>
          <w:lang w:eastAsia="ru-RU"/>
        </w:rPr>
        <w:br/>
      </w:r>
      <w:r w:rsidRPr="0096580C">
        <w:rPr>
          <w:rFonts w:eastAsia="Times New Roman"/>
          <w:color w:val="000000"/>
          <w:sz w:val="26"/>
          <w:szCs w:val="26"/>
          <w:lang w:eastAsia="ru-RU"/>
        </w:rPr>
        <w:t>для развития творческих способностей и интеллектуальных навыков</w:t>
      </w:r>
      <w:bookmarkStart w:id="0" w:name="_Hlk188521640"/>
      <w:r w:rsidR="00A94D9A" w:rsidRPr="00A94D9A">
        <w:rPr>
          <w:rFonts w:eastAsia="Times New Roman"/>
          <w:color w:val="1A1A1A"/>
          <w:sz w:val="26"/>
          <w:szCs w:val="26"/>
          <w:lang w:eastAsia="ru-RU"/>
        </w:rPr>
        <w:t>, формирование четкого, красивого и быстрого письма</w:t>
      </w:r>
      <w:bookmarkEnd w:id="0"/>
      <w:r w:rsidR="00A94D9A" w:rsidRPr="00A94D9A">
        <w:rPr>
          <w:rFonts w:eastAsia="Times New Roman"/>
          <w:color w:val="1A1A1A"/>
          <w:sz w:val="26"/>
          <w:szCs w:val="26"/>
          <w:lang w:eastAsia="ru-RU"/>
        </w:rPr>
        <w:t xml:space="preserve">. </w:t>
      </w:r>
    </w:p>
    <w:p w14:paraId="4D76BC75" w14:textId="65146EC9" w:rsidR="00FE4C31" w:rsidRPr="00E30D2A" w:rsidRDefault="00FE4C31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30D2A">
        <w:rPr>
          <w:rFonts w:eastAsia="Times New Roman"/>
          <w:b/>
          <w:bCs/>
          <w:color w:val="000000"/>
          <w:sz w:val="26"/>
          <w:szCs w:val="26"/>
          <w:lang w:eastAsia="ru-RU"/>
        </w:rPr>
        <w:t>Цель</w:t>
      </w:r>
      <w:r w:rsidR="00E30D2A" w:rsidRPr="00E30D2A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программы</w:t>
      </w:r>
      <w:r w:rsidRPr="00E30D2A">
        <w:rPr>
          <w:rFonts w:eastAsia="Times New Roman"/>
          <w:color w:val="000000"/>
          <w:sz w:val="26"/>
          <w:szCs w:val="26"/>
          <w:lang w:eastAsia="ru-RU"/>
        </w:rPr>
        <w:t xml:space="preserve">: </w:t>
      </w:r>
      <w:r w:rsidRPr="00E30D2A">
        <w:rPr>
          <w:rFonts w:eastAsia="Times New Roman"/>
          <w:color w:val="1A1A1A"/>
          <w:sz w:val="26"/>
          <w:szCs w:val="26"/>
          <w:lang w:eastAsia="ru-RU"/>
        </w:rPr>
        <w:t xml:space="preserve">создание условий для развития у школьников навыков рационального чтения, повышения скорости чтения и усвоения информации, формирование четкого, красивого и быстрого письма. </w:t>
      </w:r>
    </w:p>
    <w:p w14:paraId="5F28A6A0" w14:textId="5455E923" w:rsidR="00FE4C31" w:rsidRPr="00E30D2A" w:rsidRDefault="00FE4C31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30D2A">
        <w:rPr>
          <w:rFonts w:eastAsia="Times New Roman"/>
          <w:b/>
          <w:bCs/>
          <w:color w:val="1A1A1A"/>
          <w:sz w:val="26"/>
          <w:szCs w:val="26"/>
          <w:lang w:eastAsia="ru-RU"/>
        </w:rPr>
        <w:t>Задачи</w:t>
      </w:r>
      <w:r w:rsidR="00E30D2A" w:rsidRPr="00E30D2A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 программы</w:t>
      </w:r>
      <w:r w:rsidRPr="00E30D2A">
        <w:rPr>
          <w:rFonts w:eastAsia="Times New Roman"/>
          <w:color w:val="1A1A1A"/>
          <w:sz w:val="26"/>
          <w:szCs w:val="26"/>
          <w:lang w:eastAsia="ru-RU"/>
        </w:rPr>
        <w:t xml:space="preserve">: </w:t>
      </w:r>
      <w:bookmarkStart w:id="1" w:name="_Hlk188521659"/>
      <w:r w:rsidRPr="00E30D2A">
        <w:rPr>
          <w:rFonts w:eastAsia="Times New Roman"/>
          <w:color w:val="1A1A1A"/>
          <w:sz w:val="26"/>
          <w:szCs w:val="26"/>
          <w:lang w:eastAsia="ru-RU"/>
        </w:rPr>
        <w:t>отработка правильного начертания букв, рациональных соединений, достижение ритмичности и плавности письма</w:t>
      </w:r>
      <w:bookmarkEnd w:id="1"/>
      <w:r w:rsidRPr="00E30D2A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522AD5BC" w14:textId="77777777" w:rsidR="00FE4C31" w:rsidRPr="00E30D2A" w:rsidRDefault="00FE4C31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30D2A">
        <w:rPr>
          <w:rFonts w:eastAsia="Times New Roman"/>
          <w:b/>
          <w:bCs/>
          <w:color w:val="1A1A1A"/>
          <w:sz w:val="26"/>
          <w:szCs w:val="26"/>
          <w:lang w:eastAsia="ru-RU"/>
        </w:rPr>
        <w:t>Целевая аудитория</w:t>
      </w:r>
      <w:r w:rsidRPr="00E30D2A">
        <w:rPr>
          <w:rFonts w:eastAsia="Times New Roman"/>
          <w:color w:val="1A1A1A"/>
          <w:sz w:val="26"/>
          <w:szCs w:val="26"/>
          <w:lang w:eastAsia="ru-RU"/>
        </w:rPr>
        <w:t>: дети в возрасте от 7 до 14 лет.</w:t>
      </w:r>
    </w:p>
    <w:p w14:paraId="7E9A7DE7" w14:textId="77777777" w:rsidR="00FE4C31" w:rsidRPr="00E30D2A" w:rsidRDefault="0096580C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t>Количество учащихся</w:t>
      </w:r>
      <w:r w:rsidR="00FE4C31" w:rsidRPr="00E30D2A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в группе – </w:t>
      </w:r>
      <w:r w:rsidR="00FE4C31" w:rsidRPr="00E30D2A">
        <w:rPr>
          <w:rFonts w:eastAsia="Times New Roman"/>
          <w:color w:val="000000"/>
          <w:sz w:val="26"/>
          <w:szCs w:val="26"/>
          <w:lang w:eastAsia="ru-RU"/>
        </w:rPr>
        <w:t>до 10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человек. Состав группы постоянный.</w:t>
      </w:r>
    </w:p>
    <w:p w14:paraId="2B280C33" w14:textId="05BE1F01" w:rsidR="0096580C" w:rsidRPr="0096580C" w:rsidRDefault="0096580C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t>Программа рассчитана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 на </w:t>
      </w:r>
      <w:r w:rsidR="00FE4C31" w:rsidRPr="00E30D2A">
        <w:rPr>
          <w:rFonts w:eastAsia="Times New Roman"/>
          <w:color w:val="000000"/>
          <w:sz w:val="26"/>
          <w:szCs w:val="26"/>
          <w:lang w:eastAsia="ru-RU"/>
        </w:rPr>
        <w:t>3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FE4C31" w:rsidRPr="00E30D2A">
        <w:rPr>
          <w:rFonts w:eastAsia="Times New Roman"/>
          <w:color w:val="000000"/>
          <w:sz w:val="26"/>
          <w:szCs w:val="26"/>
          <w:lang w:eastAsia="ru-RU"/>
        </w:rPr>
        <w:t>месяца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обучения. Объем – </w:t>
      </w:r>
      <w:r w:rsidR="00E30D2A" w:rsidRPr="00E30D2A">
        <w:rPr>
          <w:rFonts w:eastAsia="Times New Roman"/>
          <w:color w:val="000000"/>
          <w:sz w:val="26"/>
          <w:szCs w:val="26"/>
          <w:lang w:eastAsia="ru-RU"/>
        </w:rPr>
        <w:t>1</w:t>
      </w:r>
      <w:r w:rsidR="00B512BA">
        <w:rPr>
          <w:rFonts w:eastAsia="Times New Roman"/>
          <w:color w:val="000000"/>
          <w:sz w:val="26"/>
          <w:szCs w:val="26"/>
          <w:lang w:eastAsia="ru-RU"/>
        </w:rPr>
        <w:t>2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часов.</w:t>
      </w:r>
    </w:p>
    <w:p w14:paraId="34029779" w14:textId="715F23E0" w:rsidR="00A8391A" w:rsidRPr="00E30D2A" w:rsidRDefault="0096580C" w:rsidP="00A8391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Формы и режим занятий: 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занятия проходят в форме уроков один раз </w:t>
      </w:r>
      <w:r w:rsidR="00E30D2A" w:rsidRPr="00E30D2A">
        <w:rPr>
          <w:rFonts w:eastAsia="Times New Roman"/>
          <w:color w:val="000000"/>
          <w:sz w:val="26"/>
          <w:szCs w:val="26"/>
          <w:lang w:eastAsia="ru-RU"/>
        </w:rPr>
        <w:br/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в неделю по </w:t>
      </w:r>
      <w:r w:rsidR="00EB2D53" w:rsidRPr="00E30D2A">
        <w:rPr>
          <w:rFonts w:eastAsia="Times New Roman"/>
          <w:color w:val="000000"/>
          <w:sz w:val="26"/>
          <w:szCs w:val="26"/>
          <w:lang w:eastAsia="ru-RU"/>
        </w:rPr>
        <w:t>6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0 минут.  Состоят из теоретической и практической частей, поэтому </w:t>
      </w:r>
      <w:r w:rsidR="00E30D2A">
        <w:rPr>
          <w:rFonts w:eastAsia="Times New Roman"/>
          <w:color w:val="000000"/>
          <w:sz w:val="26"/>
          <w:szCs w:val="26"/>
          <w:lang w:eastAsia="ru-RU"/>
        </w:rPr>
        <w:br/>
      </w:r>
      <w:r w:rsidRPr="0096580C">
        <w:rPr>
          <w:rFonts w:eastAsia="Times New Roman"/>
          <w:color w:val="000000"/>
          <w:sz w:val="26"/>
          <w:szCs w:val="26"/>
          <w:lang w:eastAsia="ru-RU"/>
        </w:rPr>
        <w:t>в программе используются разнообразные формы организации обучения.</w:t>
      </w:r>
    </w:p>
    <w:p w14:paraId="770703B8" w14:textId="77777777" w:rsidR="00A8391A" w:rsidRDefault="00A8391A" w:rsidP="00A8391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443F8D3A" w14:textId="75F7EDD0" w:rsidR="0096580C" w:rsidRPr="009324A0" w:rsidRDefault="0096580C" w:rsidP="00A8391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A8391A">
        <w:rPr>
          <w:rFonts w:eastAsia="Times New Roman"/>
          <w:b/>
          <w:bCs/>
          <w:color w:val="000000"/>
          <w:lang w:eastAsia="ru-RU"/>
        </w:rPr>
        <w:t>Содержание программы</w:t>
      </w:r>
      <w:r w:rsidR="00A8391A">
        <w:rPr>
          <w:rFonts w:eastAsia="Times New Roman"/>
          <w:b/>
          <w:bCs/>
          <w:color w:val="000000"/>
          <w:lang w:eastAsia="ru-RU"/>
        </w:rPr>
        <w:t xml:space="preserve"> – 1</w:t>
      </w:r>
      <w:r w:rsidR="00B512BA">
        <w:rPr>
          <w:rFonts w:eastAsia="Times New Roman"/>
          <w:b/>
          <w:bCs/>
          <w:color w:val="000000"/>
          <w:lang w:eastAsia="ru-RU"/>
        </w:rPr>
        <w:t>2</w:t>
      </w:r>
      <w:r w:rsidR="00A8391A">
        <w:rPr>
          <w:rFonts w:eastAsia="Times New Roman"/>
          <w:b/>
          <w:bCs/>
          <w:color w:val="000000"/>
          <w:lang w:eastAsia="ru-RU"/>
        </w:rPr>
        <w:t xml:space="preserve"> часов.</w:t>
      </w:r>
    </w:p>
    <w:p w14:paraId="79BFA2D0" w14:textId="77777777" w:rsidR="009324A0" w:rsidRPr="00A8391A" w:rsidRDefault="009324A0" w:rsidP="009324A0">
      <w:pPr>
        <w:pStyle w:val="a7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70E6E11F" w14:textId="77777777" w:rsidR="00DA4DEF" w:rsidRDefault="00A8391A" w:rsidP="00A8391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8391A">
        <w:rPr>
          <w:rFonts w:eastAsia="Times New Roman"/>
          <w:color w:val="000000"/>
          <w:sz w:val="26"/>
          <w:szCs w:val="26"/>
          <w:lang w:eastAsia="ru-RU"/>
        </w:rPr>
        <w:t xml:space="preserve">Что такое каллиграфия? </w:t>
      </w:r>
    </w:p>
    <w:p w14:paraId="04B1A047" w14:textId="77777777" w:rsidR="00DA4DEF" w:rsidRDefault="00DA4DEF" w:rsidP="00A8391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Рабочая строка и клетка.</w:t>
      </w:r>
    </w:p>
    <w:p w14:paraId="26A74D92" w14:textId="31204F8E" w:rsidR="00DA4DEF" w:rsidRDefault="00DA4DEF" w:rsidP="00DA4DE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1A1A1A"/>
          <w:sz w:val="24"/>
          <w:szCs w:val="24"/>
          <w:lang w:eastAsia="ru-RU"/>
        </w:rPr>
        <w:t>Строка и межстрочное пространство.</w:t>
      </w:r>
    </w:p>
    <w:p w14:paraId="5471CE92" w14:textId="2D0EAA48" w:rsidR="00DA4DEF" w:rsidRPr="00A8391A" w:rsidRDefault="00DA4DEF" w:rsidP="00DA4DE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8391A">
        <w:rPr>
          <w:rFonts w:eastAsia="Times New Roman"/>
          <w:color w:val="000000"/>
          <w:sz w:val="26"/>
          <w:szCs w:val="26"/>
          <w:lang w:eastAsia="ru-RU"/>
        </w:rPr>
        <w:t>Элементы букв.</w:t>
      </w:r>
    </w:p>
    <w:p w14:paraId="2686A565" w14:textId="1D06B8BF" w:rsidR="00A8391A" w:rsidRPr="00A8391A" w:rsidRDefault="00A8391A" w:rsidP="00A8391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8391A">
        <w:rPr>
          <w:rFonts w:eastAsia="Times New Roman"/>
          <w:color w:val="000000"/>
          <w:sz w:val="26"/>
          <w:szCs w:val="26"/>
          <w:lang w:eastAsia="ru-RU"/>
        </w:rPr>
        <w:t>Написание схожих групп букв.</w:t>
      </w:r>
    </w:p>
    <w:p w14:paraId="1683E37E" w14:textId="77777777" w:rsidR="00A8391A" w:rsidRPr="00A8391A" w:rsidRDefault="00A8391A" w:rsidP="00A8391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8391A">
        <w:rPr>
          <w:rFonts w:eastAsia="Times New Roman"/>
          <w:color w:val="000000"/>
          <w:sz w:val="26"/>
          <w:szCs w:val="26"/>
          <w:lang w:eastAsia="ru-RU"/>
        </w:rPr>
        <w:t>Группа букв: и, ш, И, Ш, п, р, т, г. Группа букв: л, м, Л, М, я, Я. Группа букв: у, ц, щ, Ц, Щ, Ч, ч.</w:t>
      </w:r>
    </w:p>
    <w:p w14:paraId="5CBB1D68" w14:textId="69F50BA2" w:rsidR="00A8391A" w:rsidRDefault="00A8391A" w:rsidP="00A8391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8391A">
        <w:rPr>
          <w:rFonts w:eastAsia="Times New Roman"/>
          <w:color w:val="000000"/>
          <w:sz w:val="26"/>
          <w:szCs w:val="26"/>
          <w:lang w:eastAsia="ru-RU"/>
        </w:rPr>
        <w:t>Группа букв с, С, е, о, О, а, д, б. Группа букв: ь, ъ, ы, в. Группа букв: Н, Ю, н, ю, к, К. Группа букв: В, З, з, э, Э, ж, Ж, х, Х, ф. Группа букв: Ф, Г, У, Т, П, Б, Р, Д.</w:t>
      </w:r>
    </w:p>
    <w:p w14:paraId="088D0E21" w14:textId="77777777" w:rsidR="00A8391A" w:rsidRPr="00A8391A" w:rsidRDefault="00A8391A" w:rsidP="00A8391A">
      <w:pPr>
        <w:pStyle w:val="a7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559"/>
        <w:gridCol w:w="6095"/>
        <w:gridCol w:w="984"/>
        <w:gridCol w:w="1713"/>
      </w:tblGrid>
      <w:tr w:rsidR="009324A0" w:rsidRPr="00831B5D" w14:paraId="3DDAA499" w14:textId="0FD839BE" w:rsidTr="00E30D2A">
        <w:trPr>
          <w:trHeight w:val="535"/>
        </w:trPr>
        <w:tc>
          <w:tcPr>
            <w:tcW w:w="562" w:type="dxa"/>
          </w:tcPr>
          <w:p w14:paraId="02735706" w14:textId="7272F10F" w:rsidR="009324A0" w:rsidRPr="00C907D6" w:rsidRDefault="009324A0" w:rsidP="0080760A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831B5D"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237" w:type="dxa"/>
          </w:tcPr>
          <w:p w14:paraId="1DDE224D" w14:textId="098815CD" w:rsidR="009324A0" w:rsidRPr="00C907D6" w:rsidRDefault="009324A0" w:rsidP="0080760A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>Тема</w:t>
            </w:r>
            <w:r w:rsidRPr="00831B5D"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br/>
            </w:r>
          </w:p>
        </w:tc>
        <w:tc>
          <w:tcPr>
            <w:tcW w:w="993" w:type="dxa"/>
          </w:tcPr>
          <w:p w14:paraId="6DD6A263" w14:textId="11C7D84F" w:rsidR="009324A0" w:rsidRPr="00831B5D" w:rsidRDefault="009324A0" w:rsidP="00B06311">
            <w:pPr>
              <w:shd w:val="clear" w:color="auto" w:fill="FFFFFF"/>
              <w:ind w:left="-111"/>
              <w:jc w:val="center"/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59" w:type="dxa"/>
          </w:tcPr>
          <w:p w14:paraId="752BE10C" w14:textId="19A67414" w:rsidR="009324A0" w:rsidRDefault="009324A0" w:rsidP="00B06311">
            <w:pPr>
              <w:shd w:val="clear" w:color="auto" w:fill="FFFFFF"/>
              <w:ind w:left="-111"/>
              <w:jc w:val="center"/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9324A0" w:rsidRPr="00C907D6" w14:paraId="1B1C39D0" w14:textId="2F657DF3" w:rsidTr="00E30D2A">
        <w:tc>
          <w:tcPr>
            <w:tcW w:w="562" w:type="dxa"/>
          </w:tcPr>
          <w:p w14:paraId="07E95D5F" w14:textId="77777777" w:rsidR="009324A0" w:rsidRPr="00622FA7" w:rsidRDefault="009324A0" w:rsidP="0080760A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1EAFCC8C" w14:textId="39D20524" w:rsidR="009324A0" w:rsidRPr="00293521" w:rsidRDefault="009324A0" w:rsidP="0080760A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Введение в курс. История развития письма.</w:t>
            </w:r>
            <w:r w:rsidRPr="00293521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580C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Упражнения для осанки.</w:t>
            </w:r>
          </w:p>
        </w:tc>
        <w:tc>
          <w:tcPr>
            <w:tcW w:w="993" w:type="dxa"/>
          </w:tcPr>
          <w:p w14:paraId="5946D1D4" w14:textId="2AB6E44F" w:rsidR="009324A0" w:rsidRPr="00293521" w:rsidRDefault="009324A0" w:rsidP="0080760A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 xml:space="preserve">1 </w:t>
            </w:r>
          </w:p>
          <w:p w14:paraId="0CEC89FC" w14:textId="77777777" w:rsidR="009324A0" w:rsidRPr="00293521" w:rsidRDefault="009324A0" w:rsidP="008076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14:paraId="639D9F07" w14:textId="135407FF" w:rsidR="009324A0" w:rsidRPr="00293521" w:rsidRDefault="009324A0" w:rsidP="0080760A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708297CF" w14:textId="30EAC1E3" w:rsidTr="00E30D2A">
        <w:tc>
          <w:tcPr>
            <w:tcW w:w="562" w:type="dxa"/>
          </w:tcPr>
          <w:p w14:paraId="24E29158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2EE99F6" w14:textId="28D4BF43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 xml:space="preserve">Рабочая строка и клетка. </w:t>
            </w:r>
            <w:r w:rsidRPr="0096580C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Упражнения для осанки.</w:t>
            </w:r>
          </w:p>
        </w:tc>
        <w:tc>
          <w:tcPr>
            <w:tcW w:w="993" w:type="dxa"/>
          </w:tcPr>
          <w:p w14:paraId="17C4A880" w14:textId="31FF1C7B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391CDBFC" w14:textId="59219366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0CAD6B33" w14:textId="23302711" w:rsidTr="00E30D2A">
        <w:tc>
          <w:tcPr>
            <w:tcW w:w="562" w:type="dxa"/>
          </w:tcPr>
          <w:p w14:paraId="5D06D6BC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6A68D1EC" w14:textId="6284D2B7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Строка и межстрочное пространство.</w:t>
            </w:r>
          </w:p>
        </w:tc>
        <w:tc>
          <w:tcPr>
            <w:tcW w:w="993" w:type="dxa"/>
          </w:tcPr>
          <w:p w14:paraId="029D7F3E" w14:textId="22F46025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09578CD3" w14:textId="10EAB677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1DDEC94F" w14:textId="7EC21F5D" w:rsidTr="00E30D2A">
        <w:tc>
          <w:tcPr>
            <w:tcW w:w="562" w:type="dxa"/>
          </w:tcPr>
          <w:p w14:paraId="73F63461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47445790" w14:textId="564BBD13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Строчная прямая линия и большая прямая линия.</w:t>
            </w:r>
          </w:p>
        </w:tc>
        <w:tc>
          <w:tcPr>
            <w:tcW w:w="993" w:type="dxa"/>
          </w:tcPr>
          <w:p w14:paraId="635BFF64" w14:textId="14192D88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783A3322" w14:textId="4F7CFA70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474CF260" w14:textId="6BC8A565" w:rsidTr="00E30D2A">
        <w:tc>
          <w:tcPr>
            <w:tcW w:w="562" w:type="dxa"/>
          </w:tcPr>
          <w:p w14:paraId="06DD9E17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14:paraId="7F068948" w14:textId="7FB5749E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Строчная наклонная линия и большая наклонная линия.</w:t>
            </w:r>
          </w:p>
        </w:tc>
        <w:tc>
          <w:tcPr>
            <w:tcW w:w="993" w:type="dxa"/>
          </w:tcPr>
          <w:p w14:paraId="3EC587D4" w14:textId="24F475D4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0B7E1240" w14:textId="71745C68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05F59393" w14:textId="7E8ECCC8" w:rsidTr="00E30D2A">
        <w:tc>
          <w:tcPr>
            <w:tcW w:w="562" w:type="dxa"/>
          </w:tcPr>
          <w:p w14:paraId="5A0B697E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14:paraId="02DAE869" w14:textId="0801D020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Прямая и наклонная строчная линия с закруглением вверх/вниз.</w:t>
            </w:r>
          </w:p>
        </w:tc>
        <w:tc>
          <w:tcPr>
            <w:tcW w:w="993" w:type="dxa"/>
          </w:tcPr>
          <w:p w14:paraId="3855F2C2" w14:textId="5158FB10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475302F3" w14:textId="181B2FB5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230E4FAA" w14:textId="56A50C80" w:rsidTr="00E30D2A">
        <w:tc>
          <w:tcPr>
            <w:tcW w:w="562" w:type="dxa"/>
          </w:tcPr>
          <w:p w14:paraId="392B166A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14:paraId="4507BA32" w14:textId="54B7CC8F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Большая прямая и наклонная линия с закруглением внизу вправо/влево.</w:t>
            </w:r>
          </w:p>
        </w:tc>
        <w:tc>
          <w:tcPr>
            <w:tcW w:w="993" w:type="dxa"/>
          </w:tcPr>
          <w:p w14:paraId="2653BDF9" w14:textId="5DA485BA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14DD7DBE" w14:textId="235B64DB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7BC4249D" w14:textId="102DA370" w:rsidTr="00E30D2A">
        <w:tc>
          <w:tcPr>
            <w:tcW w:w="562" w:type="dxa"/>
          </w:tcPr>
          <w:p w14:paraId="2BBAFDC1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14:paraId="3FA59314" w14:textId="5F5EBB17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Плавная строчная линия. Большая плавная линия.</w:t>
            </w:r>
          </w:p>
        </w:tc>
        <w:tc>
          <w:tcPr>
            <w:tcW w:w="993" w:type="dxa"/>
          </w:tcPr>
          <w:p w14:paraId="2ECF2F20" w14:textId="0BAB2683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41E3C91E" w14:textId="068E5108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57D564A5" w14:textId="5AA75E09" w:rsidTr="00E30D2A">
        <w:tc>
          <w:tcPr>
            <w:tcW w:w="562" w:type="dxa"/>
          </w:tcPr>
          <w:p w14:paraId="38B1BF16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15FC80F7" w14:textId="03FF412C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Правый строчный полуовал. Правый большой полуовал.</w:t>
            </w:r>
          </w:p>
        </w:tc>
        <w:tc>
          <w:tcPr>
            <w:tcW w:w="993" w:type="dxa"/>
          </w:tcPr>
          <w:p w14:paraId="0F2ACE99" w14:textId="3FF11F52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61CF6CD0" w14:textId="75995014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59BA6C79" w14:textId="6D8E56D4" w:rsidTr="00E30D2A">
        <w:tc>
          <w:tcPr>
            <w:tcW w:w="562" w:type="dxa"/>
          </w:tcPr>
          <w:p w14:paraId="3082E89B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14:paraId="292253E8" w14:textId="7B57F796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Левый строчный полуовал. Левый большой полуовал.</w:t>
            </w:r>
          </w:p>
        </w:tc>
        <w:tc>
          <w:tcPr>
            <w:tcW w:w="993" w:type="dxa"/>
          </w:tcPr>
          <w:p w14:paraId="1BEF74BD" w14:textId="204B5B51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08A5F91B" w14:textId="08E4889A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44C27B6C" w14:textId="62523E79" w:rsidTr="00E30D2A">
        <w:tc>
          <w:tcPr>
            <w:tcW w:w="562" w:type="dxa"/>
          </w:tcPr>
          <w:p w14:paraId="5FE056F7" w14:textId="77777777" w:rsidR="009324A0" w:rsidRPr="00622FA7" w:rsidRDefault="009324A0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14:paraId="3C7528FB" w14:textId="79EDBF19" w:rsidR="009324A0" w:rsidRPr="00293521" w:rsidRDefault="009324A0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Строчный овал. Большой строчный овал.</w:t>
            </w:r>
          </w:p>
        </w:tc>
        <w:tc>
          <w:tcPr>
            <w:tcW w:w="993" w:type="dxa"/>
          </w:tcPr>
          <w:p w14:paraId="4A4C06EF" w14:textId="05FAF3B1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0833949B" w14:textId="66653DF6" w:rsidR="009324A0" w:rsidRPr="00293521" w:rsidRDefault="009324A0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9324A0" w:rsidRPr="00C907D6" w14:paraId="32480373" w14:textId="3DD8C052" w:rsidTr="00E30D2A">
        <w:tc>
          <w:tcPr>
            <w:tcW w:w="562" w:type="dxa"/>
          </w:tcPr>
          <w:p w14:paraId="7405B526" w14:textId="77777777" w:rsidR="009324A0" w:rsidRPr="00622FA7" w:rsidRDefault="009324A0" w:rsidP="00DA4DEF">
            <w:pPr>
              <w:jc w:val="center"/>
              <w:rPr>
                <w:b/>
                <w:bCs/>
                <w:sz w:val="24"/>
                <w:szCs w:val="24"/>
              </w:rPr>
            </w:pPr>
            <w:r w:rsidRPr="00622FA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14:paraId="17F6ACEE" w14:textId="77777777" w:rsidR="009324A0" w:rsidRPr="00293521" w:rsidRDefault="009324A0" w:rsidP="00DA4DEF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Работа по устранению графических недочетов.</w:t>
            </w:r>
          </w:p>
          <w:p w14:paraId="1A03679F" w14:textId="2E9D228D" w:rsidR="009324A0" w:rsidRPr="00293521" w:rsidRDefault="009324A0" w:rsidP="00DA4DEF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Выставка работ по чистописанию.</w:t>
            </w:r>
          </w:p>
        </w:tc>
        <w:tc>
          <w:tcPr>
            <w:tcW w:w="993" w:type="dxa"/>
          </w:tcPr>
          <w:p w14:paraId="2D2453EF" w14:textId="076388CC" w:rsidR="009324A0" w:rsidRPr="00293521" w:rsidRDefault="009324A0" w:rsidP="00DA4DEF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3F56E49A" w14:textId="793C3215" w:rsidR="009324A0" w:rsidRPr="00293521" w:rsidRDefault="009324A0" w:rsidP="00DA4DEF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выставка творческих работ</w:t>
            </w:r>
          </w:p>
        </w:tc>
      </w:tr>
    </w:tbl>
    <w:p w14:paraId="0CB54417" w14:textId="1F8E770D" w:rsidR="00A8391A" w:rsidRPr="009324A0" w:rsidRDefault="00A8391A" w:rsidP="009324A0">
      <w:pPr>
        <w:pStyle w:val="a7"/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2818B019" w14:textId="52216AD6" w:rsidR="00A8391A" w:rsidRDefault="00A8391A" w:rsidP="0096580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670C72AD" w14:textId="63983601" w:rsidR="00293521" w:rsidRDefault="00293521" w:rsidP="0096580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615CB86D" w14:textId="3D1C154D" w:rsidR="00293521" w:rsidRDefault="00293521" w:rsidP="0096580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7969ED6E" w14:textId="77777777" w:rsidR="00293521" w:rsidRPr="0096580C" w:rsidRDefault="00293521" w:rsidP="0096580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3619519B" w14:textId="6CA905AD" w:rsidR="0096580C" w:rsidRDefault="0096580C" w:rsidP="00E30D2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Материально-техническое обеспечение программы</w:t>
      </w:r>
    </w:p>
    <w:p w14:paraId="2B4BBD87" w14:textId="77777777" w:rsidR="007309B6" w:rsidRPr="0096580C" w:rsidRDefault="007309B6" w:rsidP="007309B6">
      <w:pPr>
        <w:pStyle w:val="a7"/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045C6893" w14:textId="7CF2F607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Альбомы или листы для рисования</w:t>
      </w:r>
    </w:p>
    <w:p w14:paraId="68248AE5" w14:textId="3BCF9E18" w:rsidR="0096580C" w:rsidRPr="0096580C" w:rsidRDefault="0096580C" w:rsidP="00301425">
      <w:pPr>
        <w:shd w:val="clear" w:color="auto" w:fill="FFFFFF"/>
        <w:tabs>
          <w:tab w:val="right" w:pos="9355"/>
        </w:tabs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Тетради в косую линейку</w:t>
      </w:r>
      <w:r w:rsidR="00301425">
        <w:rPr>
          <w:rFonts w:eastAsia="Times New Roman"/>
          <w:color w:val="000000"/>
          <w:sz w:val="26"/>
          <w:szCs w:val="26"/>
          <w:lang w:eastAsia="ru-RU"/>
        </w:rPr>
        <w:tab/>
      </w:r>
    </w:p>
    <w:p w14:paraId="5CF15592" w14:textId="4F13FAFA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Линейки-трафареты</w:t>
      </w:r>
    </w:p>
    <w:p w14:paraId="316CAED6" w14:textId="525D55B5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Картинки-иллюстрации</w:t>
      </w:r>
    </w:p>
    <w:p w14:paraId="317C17B1" w14:textId="6870AAD1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Доска</w:t>
      </w:r>
    </w:p>
    <w:p w14:paraId="00A5B3E0" w14:textId="0E8EF2DC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Цветные мелки и карандаши</w:t>
      </w:r>
    </w:p>
    <w:p w14:paraId="6FF2524B" w14:textId="4637C485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Компьютер и мультимедийный проектор</w:t>
      </w:r>
    </w:p>
    <w:p w14:paraId="3E4BF0BF" w14:textId="648BFE34" w:rsid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Мультимедийные презентации (буквы и их соединения)</w:t>
      </w:r>
    </w:p>
    <w:p w14:paraId="69A4106B" w14:textId="20E2FAC9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Простые карандаши</w:t>
      </w:r>
    </w:p>
    <w:p w14:paraId="3EBBAA7D" w14:textId="6C7E709E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Ластик</w:t>
      </w:r>
    </w:p>
    <w:p w14:paraId="630A0FFE" w14:textId="4591B276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Кисточки (3 штуки)</w:t>
      </w:r>
    </w:p>
    <w:p w14:paraId="01783CC0" w14:textId="78903F9B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Краски акварельные</w:t>
      </w:r>
    </w:p>
    <w:p w14:paraId="69F646F7" w14:textId="5BAE9A03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Непроливайка</w:t>
      </w:r>
    </w:p>
    <w:p w14:paraId="0D8E51F0" w14:textId="2EA92B81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Пластилин</w:t>
      </w:r>
    </w:p>
    <w:p w14:paraId="1C6B245D" w14:textId="50E52454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Доска для работы с пластилином</w:t>
      </w:r>
    </w:p>
    <w:p w14:paraId="01AF90A6" w14:textId="55481EFD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Влажные салфетки </w:t>
      </w:r>
    </w:p>
    <w:p w14:paraId="31B34603" w14:textId="77777777" w:rsidR="0053031B" w:rsidRPr="007309B6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</w:p>
    <w:p w14:paraId="4801A03C" w14:textId="77777777" w:rsidR="007309B6" w:rsidRPr="0096580C" w:rsidRDefault="007309B6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14:paraId="43A30389" w14:textId="6FD5ECC2" w:rsidR="0096580C" w:rsidRPr="00E30D2A" w:rsidRDefault="0096580C" w:rsidP="00E30D2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E30D2A">
        <w:rPr>
          <w:rFonts w:eastAsia="Times New Roman"/>
          <w:b/>
          <w:bCs/>
          <w:color w:val="000000"/>
          <w:sz w:val="26"/>
          <w:szCs w:val="26"/>
          <w:lang w:eastAsia="ru-RU"/>
        </w:rPr>
        <w:t>Список литературы</w:t>
      </w:r>
    </w:p>
    <w:p w14:paraId="7CE8D412" w14:textId="77777777" w:rsidR="007309B6" w:rsidRPr="00E30D2A" w:rsidRDefault="007309B6" w:rsidP="00E30D2A">
      <w:pPr>
        <w:pStyle w:val="a7"/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50FBA7C5" w14:textId="7CBAC090" w:rsidR="007309B6" w:rsidRDefault="007309B6" w:rsidP="00E30D2A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E30D2A">
        <w:rPr>
          <w:rFonts w:eastAsia="Times New Roman"/>
          <w:color w:val="000000"/>
          <w:sz w:val="26"/>
          <w:szCs w:val="26"/>
          <w:lang w:eastAsia="ru-RU"/>
        </w:rPr>
        <w:t>Артемьева А.В. Развитие мелкой моторики у детей 3-5 лет: методическое пособие – Москва: Творческий центр Сфера, 2017.- 64с.</w:t>
      </w:r>
    </w:p>
    <w:p w14:paraId="237A5305" w14:textId="2773B34C" w:rsidR="00E30D2A" w:rsidRPr="00E30D2A" w:rsidRDefault="00E30D2A" w:rsidP="00E30D2A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Бачина О.В., Коробова Н.Ф. Паьчиковая гимнастика с предметами. Определение ведущей руки и развитие навыков письма у детей 6-8 лет: Практическое пособие для педагогов и родителей. – М.: АРКТИ. 2006.-88с. </w:t>
      </w:r>
    </w:p>
    <w:p w14:paraId="3602088A" w14:textId="4CBC2373" w:rsidR="007309B6" w:rsidRPr="00E30D2A" w:rsidRDefault="007309B6" w:rsidP="00E30D2A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E30D2A">
        <w:rPr>
          <w:rFonts w:eastAsia="Times New Roman"/>
          <w:color w:val="000000"/>
          <w:sz w:val="26"/>
          <w:szCs w:val="26"/>
          <w:lang w:eastAsia="ru-RU"/>
        </w:rPr>
        <w:t>Круглова А.М. Как научить ребенка писать</w:t>
      </w:r>
      <w:r w:rsidR="00E30D2A" w:rsidRPr="00E30D2A">
        <w:rPr>
          <w:rFonts w:eastAsia="Times New Roman"/>
          <w:color w:val="000000"/>
          <w:sz w:val="26"/>
          <w:szCs w:val="26"/>
          <w:lang w:eastAsia="ru-RU"/>
        </w:rPr>
        <w:t>: учебное пособие- Москва: РИПОЛ классик, 2013.- 96с.</w:t>
      </w:r>
    </w:p>
    <w:p w14:paraId="68A8D634" w14:textId="3C109B28" w:rsidR="00E30D2A" w:rsidRDefault="00E30D2A" w:rsidP="00E30D2A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E30D2A">
        <w:rPr>
          <w:rFonts w:eastAsia="Times New Roman"/>
          <w:color w:val="000000"/>
          <w:sz w:val="26"/>
          <w:szCs w:val="26"/>
          <w:lang w:eastAsia="ru-RU"/>
        </w:rPr>
        <w:t xml:space="preserve">Османова Г.А. Превращения ладошки: игровые массажные примы </w:t>
      </w:r>
      <w:r>
        <w:rPr>
          <w:rFonts w:eastAsia="Times New Roman"/>
          <w:color w:val="000000"/>
          <w:sz w:val="26"/>
          <w:szCs w:val="26"/>
          <w:lang w:eastAsia="ru-RU"/>
        </w:rPr>
        <w:br/>
      </w:r>
      <w:r w:rsidRPr="00E30D2A">
        <w:rPr>
          <w:rFonts w:eastAsia="Times New Roman"/>
          <w:color w:val="000000"/>
          <w:sz w:val="26"/>
          <w:szCs w:val="26"/>
          <w:lang w:eastAsia="ru-RU"/>
        </w:rPr>
        <w:t>для пальчиков: практическое пособие – Санкт-Петербург: КАРО, 2019 – 64с.</w:t>
      </w:r>
    </w:p>
    <w:p w14:paraId="641D2A5E" w14:textId="77777777" w:rsidR="00E30D2A" w:rsidRPr="00E30D2A" w:rsidRDefault="00E30D2A" w:rsidP="00E30D2A">
      <w:pPr>
        <w:pStyle w:val="a7"/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3BD830D3" w14:textId="77777777" w:rsidR="007309B6" w:rsidRDefault="007309B6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1FB94B11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5F79C098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5BDC3B7F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70A2F617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273A767F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2DB97375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107D7CD5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34E6855C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5CB259AC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12C8B2D9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6A9A1972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0832FD23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740E84AF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1A048B6D" w14:textId="77777777" w:rsidR="0053031B" w:rsidRDefault="0053031B" w:rsidP="00E30D2A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14:paraId="5AE3DCB6" w14:textId="4AD9A10F" w:rsidR="0096580C" w:rsidRPr="0096580C" w:rsidRDefault="00E30D2A" w:rsidP="00E30D2A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E30D2A">
        <w:rPr>
          <w:rFonts w:eastAsia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14:paraId="23AB88AA" w14:textId="77777777" w:rsidR="00E30D2A" w:rsidRDefault="00E30D2A" w:rsidP="0096580C">
      <w:pPr>
        <w:shd w:val="clear" w:color="auto" w:fill="FFFFFF"/>
        <w:spacing w:after="0" w:line="240" w:lineRule="auto"/>
        <w:ind w:left="82"/>
        <w:jc w:val="center"/>
        <w:rPr>
          <w:rFonts w:eastAsia="Times New Roman"/>
          <w:b/>
          <w:bCs/>
          <w:color w:val="000000"/>
          <w:lang w:eastAsia="ru-RU"/>
        </w:rPr>
      </w:pPr>
    </w:p>
    <w:p w14:paraId="72972727" w14:textId="1292C566" w:rsidR="0096580C" w:rsidRPr="0096580C" w:rsidRDefault="0096580C" w:rsidP="0096580C">
      <w:pPr>
        <w:shd w:val="clear" w:color="auto" w:fill="FFFFFF"/>
        <w:spacing w:after="0" w:line="240" w:lineRule="auto"/>
        <w:ind w:left="82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t>КАЛЕНДАРНО-ТЕМАТИЧЕСКОЕ ПЛАНИРОВАНИЕ</w:t>
      </w:r>
    </w:p>
    <w:p w14:paraId="4B7DE3BE" w14:textId="47A1162D" w:rsidR="00E30D2A" w:rsidRPr="003962EC" w:rsidRDefault="00E30D2A" w:rsidP="00E30D2A">
      <w:pPr>
        <w:jc w:val="center"/>
        <w:rPr>
          <w:b/>
          <w:bCs/>
          <w:sz w:val="26"/>
          <w:szCs w:val="26"/>
        </w:rPr>
      </w:pPr>
      <w:r w:rsidRPr="003962EC">
        <w:rPr>
          <w:rFonts w:eastAsia="Times New Roman"/>
          <w:b/>
          <w:bCs/>
          <w:color w:val="000000"/>
          <w:sz w:val="26"/>
          <w:szCs w:val="26"/>
          <w:lang w:eastAsia="ru-RU"/>
        </w:rPr>
        <w:t>к программе</w:t>
      </w:r>
      <w:r w:rsidR="003962EC" w:rsidRPr="003962EC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курса </w:t>
      </w:r>
      <w:r w:rsidRPr="003962EC">
        <w:rPr>
          <w:b/>
          <w:bCs/>
          <w:sz w:val="26"/>
          <w:szCs w:val="26"/>
        </w:rPr>
        <w:t>«Секреты красивого почерка»</w:t>
      </w:r>
    </w:p>
    <w:p w14:paraId="2BC5F8BB" w14:textId="3796DEFE" w:rsidR="0096580C" w:rsidRPr="0096580C" w:rsidRDefault="0096580C" w:rsidP="0096580C">
      <w:pPr>
        <w:shd w:val="clear" w:color="auto" w:fill="FFFFFF"/>
        <w:spacing w:after="0" w:line="240" w:lineRule="auto"/>
        <w:ind w:left="82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3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5575"/>
        <w:gridCol w:w="988"/>
        <w:gridCol w:w="1692"/>
      </w:tblGrid>
      <w:tr w:rsidR="003962EC" w:rsidRPr="0096580C" w14:paraId="3BCD9D2B" w14:textId="77777777" w:rsidTr="003962EC">
        <w:trPr>
          <w:trHeight w:val="562"/>
        </w:trPr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EBE94" w14:textId="77777777" w:rsidR="0096580C" w:rsidRPr="0096580C" w:rsidRDefault="0096580C" w:rsidP="0096580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22F78" w14:textId="77777777" w:rsidR="0096580C" w:rsidRPr="0096580C" w:rsidRDefault="0096580C" w:rsidP="0096580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40A99" w14:textId="77777777" w:rsidR="0096580C" w:rsidRPr="0096580C" w:rsidRDefault="0096580C" w:rsidP="0096580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8106" w14:textId="77777777" w:rsidR="0096580C" w:rsidRPr="0096580C" w:rsidRDefault="0096580C" w:rsidP="0096580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962EC" w:rsidRPr="0096580C" w14:paraId="694D882A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3184" w14:textId="77777777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88472" w14:textId="71E3A55F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Введение в курс. История развития письма. Упражнения для осанки.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EE0C" w14:textId="77777777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1F3AA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327625BE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9111" w14:textId="7555C5C7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322E7" w14:textId="1679F78B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Рабочая строка и клетка. Упражнения для осанки.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EB6B5" w14:textId="2880F55F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1FD5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04BE8182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2AB22" w14:textId="3E6A0183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31A3" w14:textId="6C512790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Строка и межстрочное пространство.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FE79" w14:textId="4565343B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75400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0BC92084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1539" w14:textId="489FE29A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9D9A3" w14:textId="26A3E2B5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Строчная прямая линия и большая прямая линия.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F2951" w14:textId="2A2F6F12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DFDE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4DEC5C18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2BC4" w14:textId="7A133853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C070" w14:textId="549C6E09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Строчная наклонная линия и большая наклонная линия.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7867" w14:textId="2EB85797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700F3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508259FD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D8D6C" w14:textId="77777777" w:rsidR="00B512BA" w:rsidRDefault="00B512BA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F95DB42" w14:textId="71B408AB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6B50" w14:textId="1230EC3E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Прямая и наклонная строчная линия с закруглением вверх/вниз.</w:t>
            </w: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Группа букв: и, ш, И,Ш,п,р,т,г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F84C2" w14:textId="77777777" w:rsidR="00B512BA" w:rsidRDefault="00B512BA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B66AB1E" w14:textId="255674E7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F4336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3BCEF4CC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DD7B" w14:textId="77777777" w:rsidR="00B512BA" w:rsidRDefault="00B512BA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3C323FD" w14:textId="5CE7211A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87C05" w14:textId="23DC52B3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Большая прямая и наклонная линия с закруглением внизу вправо/влево.</w:t>
            </w: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Группа букв: л,м,Л,М,я,Я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115C4" w14:textId="77777777" w:rsidR="00B512BA" w:rsidRDefault="00B512BA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7CAC739" w14:textId="3424BADA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9B5C5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2E1D39BD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212B9" w14:textId="0B393F44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50A2A" w14:textId="4AA5554D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Плавная строчная линия. Большая плавная линия.</w:t>
            </w: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Группа букв: Г,У,Т,П,Б,Р,Д</w:t>
            </w:r>
            <w:r w:rsidR="00B512B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3C79F" w14:textId="7DCECC10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DFAD9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775DF3EA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D882" w14:textId="6FBCFE55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ACCB0" w14:textId="419B66F3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Правый строчный полуовал. Правый большой полуовал.</w:t>
            </w: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Группа букв: В,З,з,э,Э, ь,ъ,ы,в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B777E" w14:textId="5DAA48E4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40AC5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63CD42FF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5BBB" w14:textId="251A6A41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2FB5D" w14:textId="00EC1ED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Левый строчный полуовал. Левый большой полуовал.</w:t>
            </w: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Группа букв с,С,е, ,а,д,б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1DDE0" w14:textId="7461E311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9B1F8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7F1F4F7A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5E86F" w14:textId="708321EF" w:rsidR="003962E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2DB78" w14:textId="77CE71F9" w:rsidR="003962EC" w:rsidRPr="003962E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Строчный овал. Большой строчный овал.</w:t>
            </w: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Группа букв </w:t>
            </w: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о,О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Ф,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ф,</w:t>
            </w: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ж,Ж,х,Х,ф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A48B6" w14:textId="6A50FA89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37D9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62EC" w:rsidRPr="0096580C" w14:paraId="484F085A" w14:textId="77777777" w:rsidTr="003962EC"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A0588" w14:textId="7C9DFCD7" w:rsidR="003962E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314F0" w14:textId="0A884260" w:rsidR="003962EC" w:rsidRPr="003962E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3962EC">
              <w:rPr>
                <w:sz w:val="26"/>
                <w:szCs w:val="26"/>
              </w:rPr>
              <w:t>Работа по устранению графических недочетов.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2EC">
              <w:rPr>
                <w:sz w:val="26"/>
                <w:szCs w:val="26"/>
              </w:rPr>
              <w:t>Выставка работ по чистописанию.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0F8E" w14:textId="3FA8413F" w:rsidR="003962EC" w:rsidRPr="0096580C" w:rsidRDefault="003962EC" w:rsidP="003962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658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CA8A8" w14:textId="77777777" w:rsidR="003962EC" w:rsidRPr="0096580C" w:rsidRDefault="003962EC" w:rsidP="003962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12BA" w:rsidRPr="0096580C" w14:paraId="11E4F9EA" w14:textId="77777777" w:rsidTr="00DA266B"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DDDE" w14:textId="23BB0FBF" w:rsidR="00B512BA" w:rsidRPr="0096580C" w:rsidRDefault="00B512BA" w:rsidP="00B512B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512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CFAD" w14:textId="69947BF2" w:rsidR="00B512BA" w:rsidRPr="00B512BA" w:rsidRDefault="00B512BA" w:rsidP="00063BB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2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14:paraId="7102775F" w14:textId="09B0217B" w:rsidR="0096580C" w:rsidRDefault="0096580C" w:rsidP="009324A0">
      <w:pPr>
        <w:shd w:val="clear" w:color="auto" w:fill="FFFFFF"/>
        <w:spacing w:after="0" w:line="240" w:lineRule="auto"/>
        <w:ind w:left="82"/>
        <w:jc w:val="center"/>
      </w:pPr>
    </w:p>
    <w:p w14:paraId="45011365" w14:textId="5551EDDF" w:rsidR="009324A0" w:rsidRDefault="009324A0" w:rsidP="009324A0">
      <w:pPr>
        <w:shd w:val="clear" w:color="auto" w:fill="FFFFFF"/>
        <w:spacing w:after="0" w:line="240" w:lineRule="auto"/>
        <w:ind w:left="82"/>
        <w:jc w:val="center"/>
      </w:pPr>
    </w:p>
    <w:sectPr w:rsidR="009324A0" w:rsidSect="0030142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1B0B" w14:textId="77777777" w:rsidR="00594612" w:rsidRDefault="00594612" w:rsidP="00F16C8B">
      <w:pPr>
        <w:spacing w:after="0" w:line="240" w:lineRule="auto"/>
      </w:pPr>
      <w:r>
        <w:separator/>
      </w:r>
    </w:p>
  </w:endnote>
  <w:endnote w:type="continuationSeparator" w:id="0">
    <w:p w14:paraId="5FBAE88B" w14:textId="77777777" w:rsidR="00594612" w:rsidRDefault="00594612" w:rsidP="00F1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0899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05DBBB2" w14:textId="181DA681" w:rsidR="00301425" w:rsidRPr="00301425" w:rsidRDefault="00301425">
        <w:pPr>
          <w:pStyle w:val="a5"/>
          <w:jc w:val="right"/>
          <w:rPr>
            <w:sz w:val="20"/>
            <w:szCs w:val="20"/>
          </w:rPr>
        </w:pPr>
        <w:r w:rsidRPr="00301425">
          <w:rPr>
            <w:sz w:val="20"/>
            <w:szCs w:val="20"/>
          </w:rPr>
          <w:fldChar w:fldCharType="begin"/>
        </w:r>
        <w:r w:rsidRPr="00301425">
          <w:rPr>
            <w:sz w:val="20"/>
            <w:szCs w:val="20"/>
          </w:rPr>
          <w:instrText>PAGE   \* MERGEFORMAT</w:instrText>
        </w:r>
        <w:r w:rsidRPr="00301425">
          <w:rPr>
            <w:sz w:val="20"/>
            <w:szCs w:val="20"/>
          </w:rPr>
          <w:fldChar w:fldCharType="separate"/>
        </w:r>
        <w:r w:rsidRPr="00301425">
          <w:rPr>
            <w:sz w:val="20"/>
            <w:szCs w:val="20"/>
          </w:rPr>
          <w:t>2</w:t>
        </w:r>
        <w:r w:rsidRPr="00301425">
          <w:rPr>
            <w:sz w:val="20"/>
            <w:szCs w:val="20"/>
          </w:rPr>
          <w:fldChar w:fldCharType="end"/>
        </w:r>
      </w:p>
    </w:sdtContent>
  </w:sdt>
  <w:p w14:paraId="2D66475D" w14:textId="77777777" w:rsidR="00301425" w:rsidRDefault="003014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65A0" w14:textId="77777777" w:rsidR="00594612" w:rsidRDefault="00594612" w:rsidP="00F16C8B">
      <w:pPr>
        <w:spacing w:after="0" w:line="240" w:lineRule="auto"/>
      </w:pPr>
      <w:r>
        <w:separator/>
      </w:r>
    </w:p>
  </w:footnote>
  <w:footnote w:type="continuationSeparator" w:id="0">
    <w:p w14:paraId="72C6D5DF" w14:textId="77777777" w:rsidR="00594612" w:rsidRDefault="00594612" w:rsidP="00F16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A1D"/>
    <w:multiLevelType w:val="multilevel"/>
    <w:tmpl w:val="E4AA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B67D4"/>
    <w:multiLevelType w:val="multilevel"/>
    <w:tmpl w:val="EB6A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33E1F"/>
    <w:multiLevelType w:val="multilevel"/>
    <w:tmpl w:val="D95A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6719A"/>
    <w:multiLevelType w:val="multilevel"/>
    <w:tmpl w:val="CD38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24ECD"/>
    <w:multiLevelType w:val="multilevel"/>
    <w:tmpl w:val="A566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960E7"/>
    <w:multiLevelType w:val="hybridMultilevel"/>
    <w:tmpl w:val="14ECEE00"/>
    <w:lvl w:ilvl="0" w:tplc="D20472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94F18"/>
    <w:multiLevelType w:val="hybridMultilevel"/>
    <w:tmpl w:val="5D6EB844"/>
    <w:lvl w:ilvl="0" w:tplc="9C2A6B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22EF8"/>
    <w:multiLevelType w:val="multilevel"/>
    <w:tmpl w:val="3EAE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B705F"/>
    <w:multiLevelType w:val="multilevel"/>
    <w:tmpl w:val="809E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C22AB"/>
    <w:multiLevelType w:val="multilevel"/>
    <w:tmpl w:val="5D14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B9695B"/>
    <w:multiLevelType w:val="multilevel"/>
    <w:tmpl w:val="0E5C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0C4978"/>
    <w:multiLevelType w:val="hybridMultilevel"/>
    <w:tmpl w:val="5B74C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C3922"/>
    <w:multiLevelType w:val="multilevel"/>
    <w:tmpl w:val="23BC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A23D16"/>
    <w:multiLevelType w:val="multilevel"/>
    <w:tmpl w:val="4C12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12"/>
  </w:num>
  <w:num w:numId="12">
    <w:abstractNumId w:val="13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40"/>
    <w:rsid w:val="00063BBB"/>
    <w:rsid w:val="00293521"/>
    <w:rsid w:val="00301425"/>
    <w:rsid w:val="003962EC"/>
    <w:rsid w:val="00504A40"/>
    <w:rsid w:val="0053031B"/>
    <w:rsid w:val="00594612"/>
    <w:rsid w:val="0070276E"/>
    <w:rsid w:val="007309B6"/>
    <w:rsid w:val="007447AF"/>
    <w:rsid w:val="009324A0"/>
    <w:rsid w:val="0096580C"/>
    <w:rsid w:val="00A8391A"/>
    <w:rsid w:val="00A94D9A"/>
    <w:rsid w:val="00B06311"/>
    <w:rsid w:val="00B512BA"/>
    <w:rsid w:val="00C92394"/>
    <w:rsid w:val="00DA4DEF"/>
    <w:rsid w:val="00E30D2A"/>
    <w:rsid w:val="00EB2D53"/>
    <w:rsid w:val="00F16C8B"/>
    <w:rsid w:val="00FE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D153"/>
  <w15:chartTrackingRefBased/>
  <w15:docId w15:val="{6159B330-EDAD-4278-B20C-F193CD03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C8B"/>
  </w:style>
  <w:style w:type="paragraph" w:styleId="a5">
    <w:name w:val="footer"/>
    <w:basedOn w:val="a"/>
    <w:link w:val="a6"/>
    <w:uiPriority w:val="99"/>
    <w:unhideWhenUsed/>
    <w:rsid w:val="00F16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C8B"/>
  </w:style>
  <w:style w:type="paragraph" w:styleId="a7">
    <w:name w:val="List Paragraph"/>
    <w:basedOn w:val="a"/>
    <w:uiPriority w:val="34"/>
    <w:qFormat/>
    <w:rsid w:val="00F16C8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5">
    <w:name w:val="c45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6">
    <w:name w:val="c16"/>
    <w:basedOn w:val="a0"/>
    <w:rsid w:val="0096580C"/>
  </w:style>
  <w:style w:type="character" w:customStyle="1" w:styleId="c22">
    <w:name w:val="c22"/>
    <w:basedOn w:val="a0"/>
    <w:rsid w:val="0096580C"/>
  </w:style>
  <w:style w:type="character" w:customStyle="1" w:styleId="c31">
    <w:name w:val="c31"/>
    <w:basedOn w:val="a0"/>
    <w:rsid w:val="0096580C"/>
  </w:style>
  <w:style w:type="paragraph" w:customStyle="1" w:styleId="c17">
    <w:name w:val="c17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">
    <w:name w:val="c7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8">
    <w:name w:val="c48"/>
    <w:basedOn w:val="a0"/>
    <w:rsid w:val="0096580C"/>
  </w:style>
  <w:style w:type="paragraph" w:customStyle="1" w:styleId="c90">
    <w:name w:val="c90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3">
    <w:name w:val="c23"/>
    <w:basedOn w:val="a0"/>
    <w:rsid w:val="0096580C"/>
  </w:style>
  <w:style w:type="paragraph" w:customStyle="1" w:styleId="c42">
    <w:name w:val="c42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">
    <w:name w:val="c1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96580C"/>
  </w:style>
  <w:style w:type="character" w:customStyle="1" w:styleId="c21">
    <w:name w:val="c21"/>
    <w:basedOn w:val="a0"/>
    <w:rsid w:val="0096580C"/>
  </w:style>
  <w:style w:type="character" w:customStyle="1" w:styleId="c24">
    <w:name w:val="c24"/>
    <w:basedOn w:val="a0"/>
    <w:rsid w:val="0096580C"/>
  </w:style>
  <w:style w:type="paragraph" w:customStyle="1" w:styleId="c0">
    <w:name w:val="c0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1">
    <w:name w:val="c51"/>
    <w:basedOn w:val="a0"/>
    <w:rsid w:val="0096580C"/>
  </w:style>
  <w:style w:type="paragraph" w:customStyle="1" w:styleId="c10">
    <w:name w:val="c10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7">
    <w:name w:val="c77"/>
    <w:basedOn w:val="a0"/>
    <w:rsid w:val="0096580C"/>
  </w:style>
  <w:style w:type="paragraph" w:customStyle="1" w:styleId="c86">
    <w:name w:val="c86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63">
    <w:name w:val="c163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99">
    <w:name w:val="c99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rsid w:val="0096580C"/>
  </w:style>
  <w:style w:type="character" w:customStyle="1" w:styleId="c47">
    <w:name w:val="c47"/>
    <w:basedOn w:val="a0"/>
    <w:rsid w:val="0096580C"/>
  </w:style>
  <w:style w:type="paragraph" w:customStyle="1" w:styleId="c771">
    <w:name w:val="c771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4">
    <w:name w:val="c74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basedOn w:val="a0"/>
    <w:rsid w:val="0096580C"/>
  </w:style>
  <w:style w:type="paragraph" w:customStyle="1" w:styleId="c88">
    <w:name w:val="c88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25">
    <w:name w:val="c125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6">
    <w:name w:val="c36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58">
    <w:name w:val="c158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5">
    <w:name w:val="c15"/>
    <w:basedOn w:val="a0"/>
    <w:rsid w:val="0096580C"/>
  </w:style>
  <w:style w:type="table" w:styleId="a9">
    <w:name w:val="Table Grid"/>
    <w:basedOn w:val="a1"/>
    <w:uiPriority w:val="59"/>
    <w:rsid w:val="00A83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A4DEF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8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12</cp:revision>
  <dcterms:created xsi:type="dcterms:W3CDTF">2025-01-24T06:18:00Z</dcterms:created>
  <dcterms:modified xsi:type="dcterms:W3CDTF">2025-01-29T09:27:00Z</dcterms:modified>
</cp:coreProperties>
</file>