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B" w:rsidRDefault="00224BBB" w:rsidP="00224BBB">
      <w:pPr>
        <w:pStyle w:val="a5"/>
        <w:spacing w:line="360" w:lineRule="auto"/>
        <w:rPr>
          <w:b/>
        </w:rPr>
      </w:pPr>
      <w:r>
        <w:rPr>
          <w:b/>
        </w:rPr>
        <w:t>МУНИЦИПАЛЬНОЕ КАЗЕННОЕ  УЧРЕЖДЕНИЕ   КУЛЬТУРЫ</w:t>
      </w:r>
    </w:p>
    <w:p w:rsidR="00224BBB" w:rsidRDefault="00224BBB" w:rsidP="00224BBB">
      <w:pPr>
        <w:pStyle w:val="a5"/>
        <w:spacing w:line="360" w:lineRule="auto"/>
        <w:rPr>
          <w:b/>
        </w:rPr>
      </w:pPr>
      <w:r>
        <w:rPr>
          <w:b/>
        </w:rPr>
        <w:t>«ЦЕНТРАЛЬНАЯ   МЕЖПОСЕЛЕНЧЕСКАЯ   БИБЛИОТЕКА»</w:t>
      </w:r>
    </w:p>
    <w:p w:rsidR="00224BBB" w:rsidRDefault="00224BBB" w:rsidP="00224BBB">
      <w:pPr>
        <w:pStyle w:val="a5"/>
        <w:jc w:val="left"/>
        <w:rPr>
          <w:u w:val="none"/>
        </w:rPr>
      </w:pPr>
    </w:p>
    <w:p w:rsidR="00224BBB" w:rsidRDefault="00224BBB" w:rsidP="00224BBB">
      <w:pPr>
        <w:pStyle w:val="a5"/>
        <w:rPr>
          <w:u w:val="none"/>
        </w:rPr>
      </w:pPr>
      <w:smartTag w:uri="urn:schemas-microsoft-com:office:smarttags" w:element="metricconverter">
        <w:smartTagPr>
          <w:attr w:name="ProductID" w:val="187340 г"/>
        </w:smartTagPr>
        <w:r>
          <w:rPr>
            <w:u w:val="none"/>
          </w:rPr>
          <w:t xml:space="preserve">187340 </w:t>
        </w:r>
        <w:proofErr w:type="spellStart"/>
        <w:r>
          <w:rPr>
            <w:u w:val="none"/>
          </w:rPr>
          <w:t>г</w:t>
        </w:r>
      </w:smartTag>
      <w:proofErr w:type="gramStart"/>
      <w:r>
        <w:rPr>
          <w:u w:val="none"/>
        </w:rPr>
        <w:t>.К</w:t>
      </w:r>
      <w:proofErr w:type="gramEnd"/>
      <w:r>
        <w:rPr>
          <w:u w:val="none"/>
        </w:rPr>
        <w:t>ировск</w:t>
      </w:r>
      <w:proofErr w:type="spellEnd"/>
      <w:r>
        <w:rPr>
          <w:u w:val="none"/>
        </w:rPr>
        <w:t xml:space="preserve">, Ленинградская обл., </w:t>
      </w:r>
      <w:proofErr w:type="spellStart"/>
      <w:r>
        <w:rPr>
          <w:u w:val="none"/>
        </w:rPr>
        <w:t>ул.Набережная</w:t>
      </w:r>
      <w:proofErr w:type="spellEnd"/>
      <w:r>
        <w:rPr>
          <w:u w:val="none"/>
        </w:rPr>
        <w:t>, д.1, корп.5</w:t>
      </w:r>
    </w:p>
    <w:p w:rsidR="00224BBB" w:rsidRDefault="00224BBB" w:rsidP="00224BBB">
      <w:pPr>
        <w:pStyle w:val="a5"/>
        <w:rPr>
          <w:u w:val="none"/>
        </w:rPr>
      </w:pPr>
      <w:r>
        <w:rPr>
          <w:u w:val="none"/>
        </w:rPr>
        <w:t>тел./факс: 8813-62-20-206</w:t>
      </w:r>
    </w:p>
    <w:p w:rsidR="00224BBB" w:rsidRPr="008553FD" w:rsidRDefault="00224BBB" w:rsidP="00224BBB">
      <w:pPr>
        <w:jc w:val="center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8553F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553FD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u w:val="single"/>
          <w:lang w:val="en-US"/>
        </w:rPr>
        <w:t>kirovskaya</w:t>
      </w:r>
      <w:r w:rsidRPr="008553FD">
        <w:rPr>
          <w:sz w:val="24"/>
          <w:szCs w:val="24"/>
          <w:u w:val="single"/>
          <w:lang w:val="en-US"/>
        </w:rPr>
        <w:t>-</w:t>
      </w:r>
      <w:r>
        <w:rPr>
          <w:sz w:val="24"/>
          <w:szCs w:val="24"/>
          <w:u w:val="single"/>
          <w:lang w:val="en-US"/>
        </w:rPr>
        <w:t>biblioteka</w:t>
      </w:r>
      <w:r w:rsidRPr="008553FD">
        <w:rPr>
          <w:sz w:val="24"/>
          <w:szCs w:val="24"/>
          <w:u w:val="single"/>
          <w:lang w:val="en-US"/>
        </w:rPr>
        <w:t>@</w:t>
      </w:r>
      <w:r>
        <w:rPr>
          <w:sz w:val="24"/>
          <w:szCs w:val="24"/>
          <w:u w:val="single"/>
          <w:lang w:val="en-US"/>
        </w:rPr>
        <w:t>yandex</w:t>
      </w:r>
      <w:r w:rsidRPr="008553FD">
        <w:rPr>
          <w:sz w:val="24"/>
          <w:szCs w:val="24"/>
          <w:u w:val="single"/>
          <w:lang w:val="en-US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BB4224" w:rsidRPr="00BB4224" w:rsidRDefault="00BB4224" w:rsidP="00BB4224">
      <w:pPr>
        <w:ind w:right="282" w:firstLine="4678"/>
        <w:jc w:val="both"/>
        <w:rPr>
          <w:sz w:val="28"/>
          <w:szCs w:val="28"/>
        </w:rPr>
      </w:pPr>
      <w:bookmarkStart w:id="0" w:name="_GoBack"/>
      <w:bookmarkEnd w:id="0"/>
    </w:p>
    <w:p w:rsidR="00277227" w:rsidRDefault="00277227" w:rsidP="00511C99">
      <w:pPr>
        <w:ind w:right="282"/>
        <w:jc w:val="center"/>
        <w:rPr>
          <w:b/>
          <w:sz w:val="36"/>
          <w:szCs w:val="28"/>
        </w:rPr>
      </w:pPr>
    </w:p>
    <w:p w:rsidR="00E10E23" w:rsidRDefault="00E10E23" w:rsidP="00511C99">
      <w:pPr>
        <w:ind w:right="282"/>
        <w:jc w:val="center"/>
        <w:rPr>
          <w:b/>
          <w:sz w:val="36"/>
          <w:szCs w:val="28"/>
        </w:rPr>
      </w:pPr>
      <w:r w:rsidRPr="00B06591">
        <w:rPr>
          <w:b/>
          <w:sz w:val="36"/>
          <w:szCs w:val="28"/>
        </w:rPr>
        <w:t xml:space="preserve">Положение </w:t>
      </w:r>
    </w:p>
    <w:p w:rsidR="00A931D7" w:rsidRDefault="00A931D7" w:rsidP="00511C99">
      <w:pPr>
        <w:ind w:right="282"/>
        <w:jc w:val="center"/>
        <w:rPr>
          <w:b/>
          <w:sz w:val="32"/>
          <w:szCs w:val="28"/>
        </w:rPr>
      </w:pPr>
    </w:p>
    <w:p w:rsidR="00B06591" w:rsidRPr="00A931D7" w:rsidRDefault="00E10E23" w:rsidP="00511C99">
      <w:pPr>
        <w:ind w:right="282"/>
        <w:jc w:val="center"/>
        <w:rPr>
          <w:b/>
          <w:sz w:val="32"/>
          <w:szCs w:val="28"/>
        </w:rPr>
      </w:pPr>
      <w:r w:rsidRPr="00A931D7">
        <w:rPr>
          <w:b/>
          <w:sz w:val="32"/>
          <w:szCs w:val="28"/>
        </w:rPr>
        <w:t xml:space="preserve">о библиотеке – структурном подразделении </w:t>
      </w:r>
    </w:p>
    <w:p w:rsidR="00B06591" w:rsidRPr="00A931D7" w:rsidRDefault="00B06591" w:rsidP="00511C99">
      <w:pPr>
        <w:ind w:right="282"/>
        <w:jc w:val="center"/>
        <w:rPr>
          <w:b/>
          <w:sz w:val="32"/>
          <w:szCs w:val="28"/>
        </w:rPr>
      </w:pPr>
      <w:r w:rsidRPr="00A931D7">
        <w:rPr>
          <w:b/>
          <w:sz w:val="32"/>
          <w:szCs w:val="28"/>
        </w:rPr>
        <w:t xml:space="preserve">Муниципального казенного учреждения культуры </w:t>
      </w:r>
    </w:p>
    <w:p w:rsidR="00E10E23" w:rsidRPr="00A931D7" w:rsidRDefault="00B06591" w:rsidP="00511C99">
      <w:pPr>
        <w:ind w:right="282"/>
        <w:jc w:val="center"/>
        <w:rPr>
          <w:b/>
          <w:sz w:val="32"/>
          <w:szCs w:val="28"/>
        </w:rPr>
      </w:pPr>
      <w:r w:rsidRPr="00A931D7">
        <w:rPr>
          <w:b/>
          <w:sz w:val="32"/>
          <w:szCs w:val="28"/>
        </w:rPr>
        <w:t xml:space="preserve">«Центральная </w:t>
      </w:r>
      <w:proofErr w:type="spellStart"/>
      <w:r w:rsidRPr="00A931D7">
        <w:rPr>
          <w:b/>
          <w:sz w:val="32"/>
          <w:szCs w:val="28"/>
        </w:rPr>
        <w:t>межпоселенческая</w:t>
      </w:r>
      <w:proofErr w:type="spellEnd"/>
      <w:r w:rsidRPr="00A931D7">
        <w:rPr>
          <w:b/>
          <w:sz w:val="32"/>
          <w:szCs w:val="28"/>
        </w:rPr>
        <w:t xml:space="preserve"> библиотека» </w:t>
      </w:r>
    </w:p>
    <w:p w:rsidR="00E10E23" w:rsidRDefault="00E10E23" w:rsidP="00511C99">
      <w:pPr>
        <w:ind w:right="282"/>
        <w:jc w:val="center"/>
        <w:rPr>
          <w:b/>
          <w:sz w:val="28"/>
          <w:szCs w:val="28"/>
        </w:rPr>
      </w:pPr>
    </w:p>
    <w:p w:rsidR="00E10E23" w:rsidRDefault="00E10E23" w:rsidP="00511C99">
      <w:pPr>
        <w:ind w:right="282"/>
        <w:jc w:val="center"/>
        <w:rPr>
          <w:b/>
          <w:sz w:val="28"/>
          <w:szCs w:val="28"/>
        </w:rPr>
      </w:pPr>
    </w:p>
    <w:p w:rsidR="00E10E23" w:rsidRDefault="00E10E23" w:rsidP="00511C99">
      <w:pPr>
        <w:ind w:right="282"/>
        <w:jc w:val="center"/>
        <w:rPr>
          <w:b/>
          <w:sz w:val="28"/>
          <w:szCs w:val="28"/>
        </w:rPr>
      </w:pPr>
    </w:p>
    <w:p w:rsidR="00D94FEB" w:rsidRPr="00C61FEF" w:rsidRDefault="00001932" w:rsidP="00511C99">
      <w:pPr>
        <w:ind w:right="282"/>
        <w:jc w:val="center"/>
        <w:rPr>
          <w:b/>
          <w:sz w:val="28"/>
          <w:szCs w:val="28"/>
        </w:rPr>
      </w:pPr>
      <w:r w:rsidRPr="00C61FEF">
        <w:rPr>
          <w:b/>
          <w:sz w:val="28"/>
          <w:szCs w:val="28"/>
        </w:rPr>
        <w:t>1</w:t>
      </w:r>
      <w:r w:rsidR="00A9212E" w:rsidRPr="00C61FEF">
        <w:rPr>
          <w:b/>
          <w:sz w:val="28"/>
          <w:szCs w:val="28"/>
        </w:rPr>
        <w:t>.</w:t>
      </w:r>
      <w:r w:rsidR="00A10496" w:rsidRPr="00C61FEF">
        <w:rPr>
          <w:b/>
          <w:sz w:val="28"/>
          <w:szCs w:val="28"/>
        </w:rPr>
        <w:t xml:space="preserve"> Общие положения</w:t>
      </w:r>
    </w:p>
    <w:p w:rsidR="00F933C2" w:rsidRPr="00F933C2" w:rsidRDefault="00F933C2" w:rsidP="00F933C2">
      <w:pPr>
        <w:jc w:val="center"/>
        <w:rPr>
          <w:b/>
          <w:sz w:val="28"/>
          <w:szCs w:val="28"/>
        </w:rPr>
      </w:pPr>
    </w:p>
    <w:p w:rsidR="00CB4205" w:rsidRDefault="00CB4205" w:rsidP="00001932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является структурным подразделением Муниципального казенного учреждения культуры «Центральная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="00B15FE0">
        <w:rPr>
          <w:sz w:val="28"/>
          <w:szCs w:val="28"/>
        </w:rPr>
        <w:t xml:space="preserve"> (далее МКУК «ЦМБ»)</w:t>
      </w:r>
      <w:r w:rsidR="00FE1C52">
        <w:rPr>
          <w:sz w:val="28"/>
          <w:szCs w:val="28"/>
        </w:rPr>
        <w:t xml:space="preserve"> </w:t>
      </w:r>
    </w:p>
    <w:p w:rsidR="00FE1C52" w:rsidRDefault="0032693D" w:rsidP="00001932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деятельности Библиотека </w:t>
      </w:r>
      <w:r w:rsidRPr="00FE1C52">
        <w:rPr>
          <w:sz w:val="28"/>
          <w:szCs w:val="28"/>
        </w:rPr>
        <w:t>руководству</w:t>
      </w:r>
      <w:r>
        <w:rPr>
          <w:sz w:val="28"/>
          <w:szCs w:val="28"/>
        </w:rPr>
        <w:t xml:space="preserve">ется </w:t>
      </w:r>
      <w:r w:rsidR="00B15FE0" w:rsidRPr="00FE1C52">
        <w:rPr>
          <w:sz w:val="28"/>
          <w:szCs w:val="28"/>
        </w:rPr>
        <w:t xml:space="preserve">Конституцией Российской Федерации, Федеральным законом «О библиотечном деле», </w:t>
      </w:r>
      <w:r w:rsidR="00696D02" w:rsidRPr="00FE1C52">
        <w:rPr>
          <w:sz w:val="28"/>
          <w:szCs w:val="28"/>
        </w:rPr>
        <w:t>действу</w:t>
      </w:r>
      <w:r w:rsidR="00FE1C52" w:rsidRPr="00FE1C52">
        <w:rPr>
          <w:sz w:val="28"/>
          <w:szCs w:val="28"/>
        </w:rPr>
        <w:t>ющим законодательством, в том чи</w:t>
      </w:r>
      <w:r w:rsidR="00696D02" w:rsidRPr="00FE1C52">
        <w:rPr>
          <w:sz w:val="28"/>
          <w:szCs w:val="28"/>
        </w:rPr>
        <w:t xml:space="preserve">сле </w:t>
      </w:r>
      <w:r w:rsidR="00B15FE0" w:rsidRPr="00FE1C52">
        <w:rPr>
          <w:sz w:val="28"/>
          <w:szCs w:val="28"/>
        </w:rPr>
        <w:t xml:space="preserve">основами российского законодательства о культуре </w:t>
      </w:r>
      <w:r w:rsidR="00FE1C52" w:rsidRPr="00FE1C52">
        <w:rPr>
          <w:sz w:val="28"/>
          <w:szCs w:val="28"/>
        </w:rPr>
        <w:t xml:space="preserve">и библиотечном деле, </w:t>
      </w:r>
      <w:r w:rsidR="00FE1C52">
        <w:rPr>
          <w:sz w:val="28"/>
          <w:szCs w:val="28"/>
        </w:rPr>
        <w:t>правовыми актами Правительства Ленинградской области и его отраслевых органов, принятыми в рамках их компетенции, законодательством РФ и Ленинградской области о местном самоуправлении, Уставом Ленинградской области, Уставом Ки</w:t>
      </w:r>
      <w:r>
        <w:rPr>
          <w:sz w:val="28"/>
          <w:szCs w:val="28"/>
        </w:rPr>
        <w:t>ровского муниципального района Л</w:t>
      </w:r>
      <w:r w:rsidR="00FE1C52">
        <w:rPr>
          <w:sz w:val="28"/>
          <w:szCs w:val="28"/>
        </w:rPr>
        <w:t>енинградской области, муниципальными правовыми актами</w:t>
      </w:r>
      <w:proofErr w:type="gramEnd"/>
      <w:r w:rsidR="00FE1C52">
        <w:rPr>
          <w:sz w:val="28"/>
          <w:szCs w:val="28"/>
        </w:rPr>
        <w:t xml:space="preserve"> органов местного самоуправления Кировского муниципального района Ленинградской области</w:t>
      </w:r>
      <w:r>
        <w:rPr>
          <w:sz w:val="28"/>
          <w:szCs w:val="28"/>
        </w:rPr>
        <w:t>, Уставом МКУК «ЦМБ» и  данным Положением, приказами и распоряжениями директора МКУК «ЦМБ».</w:t>
      </w:r>
    </w:p>
    <w:p w:rsidR="00FE1C52" w:rsidRDefault="009C3390" w:rsidP="00001932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– структурные подразделения </w:t>
      </w:r>
      <w:r w:rsidR="003969D4">
        <w:rPr>
          <w:sz w:val="28"/>
          <w:szCs w:val="28"/>
        </w:rPr>
        <w:t>МКУК «ЦМБ»:</w:t>
      </w:r>
    </w:p>
    <w:p w:rsidR="003D0D54" w:rsidRDefault="003D0D54" w:rsidP="003D0D54">
      <w:pPr>
        <w:ind w:left="709"/>
        <w:jc w:val="both"/>
        <w:rPr>
          <w:sz w:val="28"/>
          <w:szCs w:val="28"/>
        </w:rPr>
      </w:pP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 w:rsidRPr="00B959D6">
        <w:rPr>
          <w:sz w:val="28"/>
          <w:u w:val="none"/>
        </w:rPr>
        <w:t>Киров</w:t>
      </w:r>
      <w:r>
        <w:rPr>
          <w:sz w:val="28"/>
          <w:u w:val="none"/>
        </w:rPr>
        <w:t xml:space="preserve">ская </w:t>
      </w:r>
      <w:r w:rsidRPr="00A4056C">
        <w:rPr>
          <w:sz w:val="28"/>
          <w:u w:val="none"/>
        </w:rPr>
        <w:t>центральная</w:t>
      </w:r>
      <w:r>
        <w:rPr>
          <w:sz w:val="28"/>
          <w:u w:val="none"/>
        </w:rPr>
        <w:t xml:space="preserve"> библиотека, </w:t>
      </w:r>
      <w:smartTag w:uri="urn:schemas-microsoft-com:office:smarttags" w:element="metricconverter">
        <w:smartTagPr>
          <w:attr w:name="ProductID" w:val="187340, г"/>
        </w:smartTagPr>
        <w:r>
          <w:rPr>
            <w:sz w:val="28"/>
            <w:u w:val="none"/>
          </w:rPr>
          <w:t xml:space="preserve">187340, </w:t>
        </w:r>
        <w:proofErr w:type="spellStart"/>
        <w:r>
          <w:rPr>
            <w:sz w:val="28"/>
            <w:u w:val="none"/>
          </w:rPr>
          <w:t>г</w:t>
        </w:r>
      </w:smartTag>
      <w:proofErr w:type="gramStart"/>
      <w:r>
        <w:rPr>
          <w:sz w:val="28"/>
          <w:u w:val="none"/>
        </w:rPr>
        <w:t>.К</w:t>
      </w:r>
      <w:proofErr w:type="gramEnd"/>
      <w:r>
        <w:rPr>
          <w:sz w:val="28"/>
          <w:u w:val="none"/>
        </w:rPr>
        <w:t>ировск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ул.Набережная</w:t>
      </w:r>
      <w:proofErr w:type="spellEnd"/>
      <w:r>
        <w:rPr>
          <w:sz w:val="28"/>
          <w:u w:val="none"/>
        </w:rPr>
        <w:t>, д.1, корп.5;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Кировская детская библиотека, </w:t>
      </w:r>
      <w:smartTag w:uri="urn:schemas-microsoft-com:office:smarttags" w:element="metricconverter">
        <w:smartTagPr>
          <w:attr w:name="ProductID" w:val="187342, г"/>
        </w:smartTagPr>
        <w:r>
          <w:rPr>
            <w:sz w:val="28"/>
            <w:u w:val="none"/>
          </w:rPr>
          <w:t xml:space="preserve">187342, </w:t>
        </w:r>
        <w:proofErr w:type="spellStart"/>
        <w:r>
          <w:rPr>
            <w:sz w:val="28"/>
            <w:u w:val="none"/>
          </w:rPr>
          <w:t>г</w:t>
        </w:r>
      </w:smartTag>
      <w:proofErr w:type="gramStart"/>
      <w:r>
        <w:rPr>
          <w:sz w:val="28"/>
          <w:u w:val="none"/>
        </w:rPr>
        <w:t>.К</w:t>
      </w:r>
      <w:proofErr w:type="gramEnd"/>
      <w:r>
        <w:rPr>
          <w:sz w:val="28"/>
          <w:u w:val="none"/>
        </w:rPr>
        <w:t>ировск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ул.Кирова</w:t>
      </w:r>
      <w:proofErr w:type="spellEnd"/>
      <w:r>
        <w:rPr>
          <w:sz w:val="28"/>
          <w:u w:val="none"/>
        </w:rPr>
        <w:t>, д.5;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Мгинская</w:t>
      </w:r>
      <w:proofErr w:type="spellEnd"/>
      <w:r>
        <w:rPr>
          <w:sz w:val="28"/>
          <w:u w:val="none"/>
        </w:rPr>
        <w:t xml:space="preserve"> библиотека, 187300, </w:t>
      </w:r>
      <w:proofErr w:type="spellStart"/>
      <w:r>
        <w:rPr>
          <w:sz w:val="28"/>
          <w:u w:val="none"/>
        </w:rPr>
        <w:t>п</w:t>
      </w:r>
      <w:proofErr w:type="gramStart"/>
      <w:r>
        <w:rPr>
          <w:sz w:val="28"/>
          <w:u w:val="none"/>
        </w:rPr>
        <w:t>.М</w:t>
      </w:r>
      <w:proofErr w:type="gramEnd"/>
      <w:r>
        <w:rPr>
          <w:sz w:val="28"/>
          <w:u w:val="none"/>
        </w:rPr>
        <w:t>га</w:t>
      </w:r>
      <w:proofErr w:type="spellEnd"/>
      <w:r>
        <w:rPr>
          <w:sz w:val="28"/>
          <w:u w:val="none"/>
        </w:rPr>
        <w:t>, Комсомольский пр., д.62;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Мгинская</w:t>
      </w:r>
      <w:proofErr w:type="spellEnd"/>
      <w:r>
        <w:rPr>
          <w:sz w:val="28"/>
          <w:u w:val="none"/>
        </w:rPr>
        <w:t xml:space="preserve"> детская библиотека, 187300, </w:t>
      </w:r>
      <w:proofErr w:type="spellStart"/>
      <w:r>
        <w:rPr>
          <w:sz w:val="28"/>
          <w:u w:val="none"/>
        </w:rPr>
        <w:t>п</w:t>
      </w:r>
      <w:proofErr w:type="gramStart"/>
      <w:r>
        <w:rPr>
          <w:sz w:val="28"/>
          <w:u w:val="none"/>
        </w:rPr>
        <w:t>.М</w:t>
      </w:r>
      <w:proofErr w:type="gramEnd"/>
      <w:r>
        <w:rPr>
          <w:sz w:val="28"/>
          <w:u w:val="none"/>
        </w:rPr>
        <w:t>га</w:t>
      </w:r>
      <w:proofErr w:type="spellEnd"/>
      <w:r>
        <w:rPr>
          <w:sz w:val="28"/>
          <w:u w:val="none"/>
        </w:rPr>
        <w:t>, Комсомольский пр., д.62;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Синявинская</w:t>
      </w:r>
      <w:proofErr w:type="spellEnd"/>
      <w:r>
        <w:rPr>
          <w:sz w:val="28"/>
          <w:u w:val="none"/>
        </w:rPr>
        <w:t xml:space="preserve"> библиотека, 187322, п</w:t>
      </w:r>
      <w:proofErr w:type="gramStart"/>
      <w:r>
        <w:rPr>
          <w:sz w:val="28"/>
          <w:u w:val="none"/>
        </w:rPr>
        <w:t>.С</w:t>
      </w:r>
      <w:proofErr w:type="gramEnd"/>
      <w:r>
        <w:rPr>
          <w:sz w:val="28"/>
          <w:u w:val="none"/>
        </w:rPr>
        <w:t xml:space="preserve">инявино-1, </w:t>
      </w:r>
      <w:proofErr w:type="spellStart"/>
      <w:r>
        <w:rPr>
          <w:sz w:val="28"/>
          <w:u w:val="none"/>
        </w:rPr>
        <w:t>ул.Лесная</w:t>
      </w:r>
      <w:proofErr w:type="spellEnd"/>
      <w:r>
        <w:rPr>
          <w:sz w:val="28"/>
          <w:u w:val="none"/>
        </w:rPr>
        <w:t>, д.18;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>
        <w:rPr>
          <w:sz w:val="28"/>
          <w:u w:val="none"/>
        </w:rPr>
        <w:t>Библиотека поселка Синявино-2, 187322, п</w:t>
      </w:r>
      <w:proofErr w:type="gramStart"/>
      <w:r>
        <w:rPr>
          <w:sz w:val="28"/>
          <w:u w:val="none"/>
        </w:rPr>
        <w:t>.С</w:t>
      </w:r>
      <w:proofErr w:type="gramEnd"/>
      <w:r>
        <w:rPr>
          <w:sz w:val="28"/>
          <w:u w:val="none"/>
        </w:rPr>
        <w:t xml:space="preserve">инявино-2, </w:t>
      </w:r>
      <w:proofErr w:type="spellStart"/>
      <w:r>
        <w:rPr>
          <w:sz w:val="28"/>
          <w:u w:val="none"/>
        </w:rPr>
        <w:t>ул.Победы</w:t>
      </w:r>
      <w:proofErr w:type="spellEnd"/>
      <w:r>
        <w:rPr>
          <w:sz w:val="28"/>
          <w:u w:val="none"/>
        </w:rPr>
        <w:t>, д.5а;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Павловская библиотека, 187323, </w:t>
      </w:r>
      <w:proofErr w:type="spellStart"/>
      <w:r>
        <w:rPr>
          <w:sz w:val="28"/>
          <w:u w:val="none"/>
        </w:rPr>
        <w:t>п</w:t>
      </w:r>
      <w:proofErr w:type="gramStart"/>
      <w:r>
        <w:rPr>
          <w:sz w:val="28"/>
          <w:u w:val="none"/>
        </w:rPr>
        <w:t>.П</w:t>
      </w:r>
      <w:proofErr w:type="gramEnd"/>
      <w:r>
        <w:rPr>
          <w:sz w:val="28"/>
          <w:u w:val="none"/>
        </w:rPr>
        <w:t>авлово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ул.Невская</w:t>
      </w:r>
      <w:proofErr w:type="spellEnd"/>
      <w:r>
        <w:rPr>
          <w:sz w:val="28"/>
          <w:u w:val="none"/>
        </w:rPr>
        <w:t>, д.3а;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Назийская</w:t>
      </w:r>
      <w:proofErr w:type="spellEnd"/>
      <w:r>
        <w:rPr>
          <w:sz w:val="28"/>
          <w:u w:val="none"/>
        </w:rPr>
        <w:t xml:space="preserve"> библиотека, 187310, </w:t>
      </w:r>
      <w:proofErr w:type="spellStart"/>
      <w:r>
        <w:rPr>
          <w:sz w:val="28"/>
          <w:u w:val="none"/>
        </w:rPr>
        <w:t>п</w:t>
      </w:r>
      <w:proofErr w:type="gramStart"/>
      <w:r>
        <w:rPr>
          <w:sz w:val="28"/>
          <w:u w:val="none"/>
        </w:rPr>
        <w:t>.Н</w:t>
      </w:r>
      <w:proofErr w:type="gramEnd"/>
      <w:r>
        <w:rPr>
          <w:sz w:val="28"/>
          <w:u w:val="none"/>
        </w:rPr>
        <w:t>азия</w:t>
      </w:r>
      <w:proofErr w:type="spellEnd"/>
      <w:r>
        <w:rPr>
          <w:sz w:val="28"/>
          <w:u w:val="none"/>
        </w:rPr>
        <w:t>, Комсомольский пр., д.15;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lastRenderedPageBreak/>
        <w:t>Приладожская</w:t>
      </w:r>
      <w:proofErr w:type="spellEnd"/>
      <w:r>
        <w:rPr>
          <w:sz w:val="28"/>
          <w:u w:val="none"/>
        </w:rPr>
        <w:t xml:space="preserve"> библиотека, 187326, </w:t>
      </w:r>
      <w:proofErr w:type="spellStart"/>
      <w:r>
        <w:rPr>
          <w:sz w:val="28"/>
          <w:u w:val="none"/>
        </w:rPr>
        <w:t>п</w:t>
      </w:r>
      <w:proofErr w:type="gramStart"/>
      <w:r>
        <w:rPr>
          <w:sz w:val="28"/>
          <w:u w:val="none"/>
        </w:rPr>
        <w:t>.П</w:t>
      </w:r>
      <w:proofErr w:type="gramEnd"/>
      <w:r>
        <w:rPr>
          <w:sz w:val="28"/>
          <w:u w:val="none"/>
        </w:rPr>
        <w:t>риладожский</w:t>
      </w:r>
      <w:proofErr w:type="spellEnd"/>
      <w:r>
        <w:rPr>
          <w:sz w:val="28"/>
          <w:u w:val="none"/>
        </w:rPr>
        <w:t>, д.24;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Путиловская сельская библиотека, 187351, </w:t>
      </w:r>
      <w:proofErr w:type="spellStart"/>
      <w:r>
        <w:rPr>
          <w:sz w:val="28"/>
          <w:u w:val="none"/>
        </w:rPr>
        <w:t>с</w:t>
      </w:r>
      <w:proofErr w:type="gramStart"/>
      <w:r>
        <w:rPr>
          <w:sz w:val="28"/>
          <w:u w:val="none"/>
        </w:rPr>
        <w:t>.П</w:t>
      </w:r>
      <w:proofErr w:type="gramEnd"/>
      <w:r>
        <w:rPr>
          <w:sz w:val="28"/>
          <w:u w:val="none"/>
        </w:rPr>
        <w:t>утилово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ул.Дорофеева</w:t>
      </w:r>
      <w:proofErr w:type="spellEnd"/>
      <w:r>
        <w:rPr>
          <w:sz w:val="28"/>
          <w:u w:val="none"/>
        </w:rPr>
        <w:t>, д.5;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Березовская сельская библиотека, 187307, </w:t>
      </w:r>
      <w:proofErr w:type="spellStart"/>
      <w:r>
        <w:rPr>
          <w:sz w:val="28"/>
          <w:u w:val="none"/>
        </w:rPr>
        <w:t>п</w:t>
      </w:r>
      <w:proofErr w:type="gramStart"/>
      <w:r>
        <w:rPr>
          <w:sz w:val="28"/>
          <w:u w:val="none"/>
        </w:rPr>
        <w:t>.С</w:t>
      </w:r>
      <w:proofErr w:type="gramEnd"/>
      <w:r>
        <w:rPr>
          <w:sz w:val="28"/>
          <w:u w:val="none"/>
        </w:rPr>
        <w:t>тарая</w:t>
      </w:r>
      <w:proofErr w:type="spellEnd"/>
      <w:r>
        <w:rPr>
          <w:sz w:val="28"/>
          <w:u w:val="none"/>
        </w:rPr>
        <w:t xml:space="preserve"> </w:t>
      </w:r>
      <w:proofErr w:type="spellStart"/>
      <w:r>
        <w:rPr>
          <w:sz w:val="28"/>
          <w:u w:val="none"/>
        </w:rPr>
        <w:t>Малукса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ул.Новоселов</w:t>
      </w:r>
      <w:proofErr w:type="spellEnd"/>
      <w:r>
        <w:rPr>
          <w:sz w:val="28"/>
          <w:u w:val="none"/>
        </w:rPr>
        <w:t>, д.5;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Лезьенская</w:t>
      </w:r>
      <w:proofErr w:type="spellEnd"/>
      <w:r>
        <w:rPr>
          <w:sz w:val="28"/>
          <w:u w:val="none"/>
        </w:rPr>
        <w:t xml:space="preserve"> сельская библиотека, 187315, </w:t>
      </w:r>
      <w:proofErr w:type="spellStart"/>
      <w:r>
        <w:rPr>
          <w:sz w:val="28"/>
          <w:u w:val="none"/>
        </w:rPr>
        <w:t>д</w:t>
      </w:r>
      <w:proofErr w:type="gramStart"/>
      <w:r>
        <w:rPr>
          <w:sz w:val="28"/>
          <w:u w:val="none"/>
        </w:rPr>
        <w:t>.С</w:t>
      </w:r>
      <w:proofErr w:type="gramEnd"/>
      <w:r>
        <w:rPr>
          <w:sz w:val="28"/>
          <w:u w:val="none"/>
        </w:rPr>
        <w:t>ологубовка</w:t>
      </w:r>
      <w:proofErr w:type="spellEnd"/>
      <w:r>
        <w:rPr>
          <w:sz w:val="28"/>
          <w:u w:val="none"/>
        </w:rPr>
        <w:t>, д.96;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r>
        <w:rPr>
          <w:sz w:val="28"/>
          <w:u w:val="none"/>
        </w:rPr>
        <w:t>Лавровская</w:t>
      </w:r>
      <w:r w:rsidRPr="00FF71AC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сельская библиотека, 187352, </w:t>
      </w:r>
      <w:proofErr w:type="spellStart"/>
      <w:r>
        <w:rPr>
          <w:sz w:val="28"/>
          <w:u w:val="none"/>
        </w:rPr>
        <w:t>д</w:t>
      </w:r>
      <w:proofErr w:type="gramStart"/>
      <w:r>
        <w:rPr>
          <w:sz w:val="28"/>
          <w:u w:val="none"/>
        </w:rPr>
        <w:t>.Л</w:t>
      </w:r>
      <w:proofErr w:type="gramEnd"/>
      <w:r>
        <w:rPr>
          <w:sz w:val="28"/>
          <w:u w:val="none"/>
        </w:rPr>
        <w:t>аврово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Староладожский</w:t>
      </w:r>
      <w:proofErr w:type="spellEnd"/>
      <w:r>
        <w:rPr>
          <w:sz w:val="28"/>
          <w:u w:val="none"/>
        </w:rPr>
        <w:t xml:space="preserve"> канал, д.68;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Выставская</w:t>
      </w:r>
      <w:proofErr w:type="spellEnd"/>
      <w:r w:rsidRPr="00FF71AC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сельская библиотека, 187355, </w:t>
      </w:r>
      <w:proofErr w:type="spellStart"/>
      <w:r>
        <w:rPr>
          <w:sz w:val="28"/>
          <w:u w:val="none"/>
        </w:rPr>
        <w:t>д</w:t>
      </w:r>
      <w:proofErr w:type="gramStart"/>
      <w:r>
        <w:rPr>
          <w:sz w:val="28"/>
          <w:u w:val="none"/>
        </w:rPr>
        <w:t>.С</w:t>
      </w:r>
      <w:proofErr w:type="gramEnd"/>
      <w:r>
        <w:rPr>
          <w:sz w:val="28"/>
          <w:u w:val="none"/>
        </w:rPr>
        <w:t>ухое</w:t>
      </w:r>
      <w:proofErr w:type="spellEnd"/>
      <w:r>
        <w:rPr>
          <w:sz w:val="28"/>
          <w:u w:val="none"/>
        </w:rPr>
        <w:t>, д.38;</w:t>
      </w:r>
    </w:p>
    <w:p w:rsidR="009C3390" w:rsidRDefault="009C3390" w:rsidP="009C3390">
      <w:pPr>
        <w:pStyle w:val="a5"/>
        <w:numPr>
          <w:ilvl w:val="0"/>
          <w:numId w:val="40"/>
        </w:numPr>
        <w:jc w:val="both"/>
        <w:rPr>
          <w:sz w:val="28"/>
          <w:u w:val="none"/>
        </w:rPr>
      </w:pPr>
      <w:proofErr w:type="spellStart"/>
      <w:r>
        <w:rPr>
          <w:sz w:val="28"/>
          <w:u w:val="none"/>
        </w:rPr>
        <w:t>Шумская</w:t>
      </w:r>
      <w:proofErr w:type="spellEnd"/>
      <w:r w:rsidRPr="00FF71AC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сельская библиотека, 187350, </w:t>
      </w:r>
      <w:proofErr w:type="spellStart"/>
      <w:r>
        <w:rPr>
          <w:sz w:val="28"/>
          <w:u w:val="none"/>
        </w:rPr>
        <w:t>с</w:t>
      </w:r>
      <w:proofErr w:type="gramStart"/>
      <w:r>
        <w:rPr>
          <w:sz w:val="28"/>
          <w:u w:val="none"/>
        </w:rPr>
        <w:t>.Ш</w:t>
      </w:r>
      <w:proofErr w:type="gramEnd"/>
      <w:r>
        <w:rPr>
          <w:sz w:val="28"/>
          <w:u w:val="none"/>
        </w:rPr>
        <w:t>ум</w:t>
      </w:r>
      <w:proofErr w:type="spellEnd"/>
      <w:r>
        <w:rPr>
          <w:sz w:val="28"/>
          <w:u w:val="none"/>
        </w:rPr>
        <w:t xml:space="preserve">, </w:t>
      </w:r>
      <w:proofErr w:type="spellStart"/>
      <w:r>
        <w:rPr>
          <w:sz w:val="28"/>
          <w:u w:val="none"/>
        </w:rPr>
        <w:t>ул.Советская</w:t>
      </w:r>
      <w:proofErr w:type="spellEnd"/>
      <w:r>
        <w:rPr>
          <w:sz w:val="28"/>
          <w:u w:val="none"/>
        </w:rPr>
        <w:t>, д.3а.</w:t>
      </w:r>
    </w:p>
    <w:p w:rsidR="00A27634" w:rsidRPr="00A27634" w:rsidRDefault="00A27634" w:rsidP="00A27634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A27634">
        <w:rPr>
          <w:sz w:val="28"/>
          <w:szCs w:val="28"/>
        </w:rPr>
        <w:t>Библиотека - структурное подразделение МКУК «ЦМБ» действует в соответствии с Уставом. Руководство структурным подразделени</w:t>
      </w:r>
      <w:r w:rsidR="00FA722B">
        <w:rPr>
          <w:sz w:val="28"/>
          <w:szCs w:val="28"/>
        </w:rPr>
        <w:t>ем</w:t>
      </w:r>
      <w:r w:rsidRPr="00A27634">
        <w:rPr>
          <w:sz w:val="28"/>
          <w:szCs w:val="28"/>
        </w:rPr>
        <w:t xml:space="preserve"> осуществля</w:t>
      </w:r>
      <w:r w:rsidR="00FA722B">
        <w:rPr>
          <w:sz w:val="28"/>
          <w:szCs w:val="28"/>
        </w:rPr>
        <w:t>ет</w:t>
      </w:r>
      <w:r w:rsidRPr="00A27634">
        <w:rPr>
          <w:sz w:val="28"/>
          <w:szCs w:val="28"/>
        </w:rPr>
        <w:t xml:space="preserve"> заведующи</w:t>
      </w:r>
      <w:r w:rsidR="00FA722B">
        <w:rPr>
          <w:sz w:val="28"/>
          <w:szCs w:val="28"/>
        </w:rPr>
        <w:t>й</w:t>
      </w:r>
      <w:r w:rsidRPr="00A27634">
        <w:rPr>
          <w:sz w:val="28"/>
          <w:szCs w:val="28"/>
        </w:rPr>
        <w:t xml:space="preserve"> или библиотекар</w:t>
      </w:r>
      <w:r w:rsidR="00FA722B">
        <w:rPr>
          <w:sz w:val="28"/>
          <w:szCs w:val="28"/>
        </w:rPr>
        <w:t>ь</w:t>
      </w:r>
      <w:r w:rsidRPr="00A27634">
        <w:rPr>
          <w:sz w:val="28"/>
          <w:szCs w:val="28"/>
        </w:rPr>
        <w:t xml:space="preserve">, в чьи обязанности </w:t>
      </w:r>
      <w:r w:rsidR="00FA722B">
        <w:rPr>
          <w:sz w:val="28"/>
          <w:szCs w:val="28"/>
        </w:rPr>
        <w:t xml:space="preserve">директором </w:t>
      </w:r>
      <w:r w:rsidRPr="00A27634">
        <w:rPr>
          <w:sz w:val="28"/>
          <w:szCs w:val="28"/>
        </w:rPr>
        <w:t xml:space="preserve"> </w:t>
      </w:r>
      <w:r w:rsidR="00FA722B">
        <w:rPr>
          <w:sz w:val="28"/>
          <w:szCs w:val="28"/>
        </w:rPr>
        <w:t>МКУК «ЦМБ»</w:t>
      </w:r>
      <w:r w:rsidRPr="00A27634">
        <w:rPr>
          <w:sz w:val="28"/>
          <w:szCs w:val="28"/>
        </w:rPr>
        <w:t xml:space="preserve"> вменено исполнение данных функций. Назначение и освобождение от занимаемой должности производится руководителем.</w:t>
      </w:r>
    </w:p>
    <w:p w:rsidR="000E4E45" w:rsidRPr="00FA24D7" w:rsidRDefault="000E4E45" w:rsidP="00FA24D7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A24D7">
        <w:rPr>
          <w:sz w:val="28"/>
          <w:szCs w:val="28"/>
        </w:rPr>
        <w:t>Заведующи</w:t>
      </w:r>
      <w:r w:rsidR="00FA722B">
        <w:rPr>
          <w:sz w:val="28"/>
          <w:szCs w:val="28"/>
        </w:rPr>
        <w:t>й</w:t>
      </w:r>
      <w:r w:rsidRPr="00FA24D7">
        <w:rPr>
          <w:sz w:val="28"/>
          <w:szCs w:val="28"/>
        </w:rPr>
        <w:t xml:space="preserve"> структурным подразделени</w:t>
      </w:r>
      <w:r w:rsidR="00FA722B">
        <w:rPr>
          <w:sz w:val="28"/>
          <w:szCs w:val="28"/>
        </w:rPr>
        <w:t>ем</w:t>
      </w:r>
      <w:r w:rsidRPr="00FA24D7">
        <w:rPr>
          <w:sz w:val="28"/>
          <w:szCs w:val="28"/>
        </w:rPr>
        <w:t xml:space="preserve"> наделя</w:t>
      </w:r>
      <w:r w:rsidR="00FA722B">
        <w:rPr>
          <w:sz w:val="28"/>
          <w:szCs w:val="28"/>
        </w:rPr>
        <w:t>ет</w:t>
      </w:r>
      <w:r w:rsidRPr="00FA24D7">
        <w:rPr>
          <w:sz w:val="28"/>
          <w:szCs w:val="28"/>
        </w:rPr>
        <w:t>ся полномочиями и действу</w:t>
      </w:r>
      <w:r w:rsidR="00FA722B">
        <w:rPr>
          <w:sz w:val="28"/>
          <w:szCs w:val="28"/>
        </w:rPr>
        <w:t>ет</w:t>
      </w:r>
      <w:r w:rsidRPr="00FA24D7">
        <w:rPr>
          <w:sz w:val="28"/>
          <w:szCs w:val="28"/>
        </w:rPr>
        <w:t xml:space="preserve"> на основании доверенности, выданной </w:t>
      </w:r>
      <w:r w:rsidR="00FA722B">
        <w:rPr>
          <w:sz w:val="28"/>
          <w:szCs w:val="28"/>
        </w:rPr>
        <w:t>ему</w:t>
      </w:r>
      <w:r w:rsidRPr="00FA24D7">
        <w:rPr>
          <w:sz w:val="28"/>
          <w:szCs w:val="28"/>
        </w:rPr>
        <w:t xml:space="preserve"> </w:t>
      </w:r>
      <w:r w:rsidR="00FA722B">
        <w:rPr>
          <w:sz w:val="28"/>
          <w:szCs w:val="28"/>
        </w:rPr>
        <w:t>директором МКУК «ЦМБ».</w:t>
      </w:r>
    </w:p>
    <w:p w:rsidR="003D0D54" w:rsidRPr="000E4E45" w:rsidRDefault="003D0D54" w:rsidP="000E4E45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Порядок доступа к библиотечным фондам и другой библиотечной информации определяется Правилами пользования Библиотекой.</w:t>
      </w:r>
    </w:p>
    <w:p w:rsidR="003D0D54" w:rsidRPr="000E4E45" w:rsidRDefault="000E4E45" w:rsidP="000E4E45">
      <w:pPr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E4E45">
        <w:rPr>
          <w:sz w:val="28"/>
          <w:szCs w:val="28"/>
        </w:rPr>
        <w:t xml:space="preserve"> Библиотека организует свою деятельность в рамках общей стратегии развития МКУК «ЦМБ» и во взаимодействии  </w:t>
      </w:r>
      <w:r w:rsidR="003D0D54" w:rsidRPr="000E4E45">
        <w:rPr>
          <w:sz w:val="28"/>
          <w:szCs w:val="28"/>
        </w:rPr>
        <w:t xml:space="preserve"> </w:t>
      </w:r>
      <w:r w:rsidRPr="000E4E45">
        <w:rPr>
          <w:sz w:val="28"/>
          <w:szCs w:val="28"/>
        </w:rPr>
        <w:t>с Администрацией Кировского муниципального района Ленинградской области, органами местного самоуправления.</w:t>
      </w:r>
    </w:p>
    <w:p w:rsidR="000E4E45" w:rsidRDefault="000E4E45" w:rsidP="000E4E45">
      <w:pPr>
        <w:ind w:left="709"/>
        <w:jc w:val="both"/>
        <w:rPr>
          <w:sz w:val="28"/>
          <w:szCs w:val="28"/>
        </w:rPr>
      </w:pPr>
    </w:p>
    <w:p w:rsidR="000E4E45" w:rsidRDefault="000E4E45" w:rsidP="000E4E45">
      <w:pPr>
        <w:pStyle w:val="aa"/>
        <w:ind w:left="1215"/>
        <w:jc w:val="both"/>
        <w:rPr>
          <w:sz w:val="28"/>
          <w:szCs w:val="28"/>
        </w:rPr>
      </w:pPr>
      <w:r w:rsidRPr="000E4E45">
        <w:rPr>
          <w:b/>
          <w:sz w:val="28"/>
          <w:szCs w:val="28"/>
        </w:rPr>
        <w:t>2. Цели и задачи Библиотеки</w:t>
      </w:r>
      <w:r>
        <w:rPr>
          <w:sz w:val="28"/>
          <w:szCs w:val="28"/>
        </w:rPr>
        <w:t>.</w:t>
      </w:r>
    </w:p>
    <w:p w:rsidR="000E4E45" w:rsidRDefault="000E4E45" w:rsidP="002B6514">
      <w:pPr>
        <w:pStyle w:val="aa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Полное и качественное оперативное удовлетворение запросов р</w:t>
      </w:r>
      <w:r w:rsidR="00FA722B">
        <w:rPr>
          <w:sz w:val="28"/>
          <w:szCs w:val="28"/>
        </w:rPr>
        <w:t>а</w:t>
      </w:r>
      <w:r w:rsidRPr="000E4E45">
        <w:rPr>
          <w:sz w:val="28"/>
          <w:szCs w:val="28"/>
        </w:rPr>
        <w:t>зличных категорий пользователей</w:t>
      </w:r>
      <w:r w:rsidR="00FA722B">
        <w:rPr>
          <w:sz w:val="28"/>
          <w:szCs w:val="28"/>
        </w:rPr>
        <w:t>.</w:t>
      </w:r>
    </w:p>
    <w:p w:rsidR="000E4E45" w:rsidRDefault="00FA722B" w:rsidP="002B6514">
      <w:pPr>
        <w:pStyle w:val="aa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форм обслуживания пользователей путем использования прогрессивных технологий.</w:t>
      </w:r>
    </w:p>
    <w:p w:rsidR="00FA722B" w:rsidRDefault="00FA722B" w:rsidP="002B6514">
      <w:pPr>
        <w:pStyle w:val="aa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библиотечно-информационному обслуживанию пользователей</w:t>
      </w:r>
      <w:r w:rsidR="00B065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722B" w:rsidRDefault="00FA722B" w:rsidP="002B6514">
      <w:pPr>
        <w:pStyle w:val="aa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передового опыта и внедрение новых форм информационно-библиографического обслуживания</w:t>
      </w:r>
    </w:p>
    <w:p w:rsidR="00FA722B" w:rsidRPr="000E4E45" w:rsidRDefault="00FA722B" w:rsidP="002B6514">
      <w:pPr>
        <w:pStyle w:val="aa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 повышению роли чтения в местном сообществе</w:t>
      </w:r>
    </w:p>
    <w:p w:rsidR="000E4E45" w:rsidRPr="000E4E45" w:rsidRDefault="000E4E45" w:rsidP="000E4E45">
      <w:pPr>
        <w:ind w:left="709"/>
        <w:jc w:val="both"/>
        <w:rPr>
          <w:sz w:val="28"/>
          <w:szCs w:val="28"/>
        </w:rPr>
      </w:pPr>
    </w:p>
    <w:p w:rsidR="00F933C2" w:rsidRDefault="002B6514" w:rsidP="002B6514">
      <w:pPr>
        <w:pStyle w:val="aa"/>
        <w:ind w:left="1215"/>
        <w:jc w:val="both"/>
        <w:rPr>
          <w:b/>
          <w:sz w:val="28"/>
          <w:szCs w:val="28"/>
        </w:rPr>
      </w:pPr>
      <w:r w:rsidRPr="002B6514">
        <w:rPr>
          <w:b/>
          <w:sz w:val="28"/>
          <w:szCs w:val="28"/>
        </w:rPr>
        <w:t>3</w:t>
      </w:r>
      <w:r w:rsidR="00814BE8" w:rsidRPr="002B6514">
        <w:rPr>
          <w:b/>
          <w:sz w:val="28"/>
          <w:szCs w:val="28"/>
        </w:rPr>
        <w:t xml:space="preserve">. </w:t>
      </w:r>
      <w:r w:rsidRPr="002B6514">
        <w:rPr>
          <w:b/>
          <w:sz w:val="28"/>
          <w:szCs w:val="28"/>
        </w:rPr>
        <w:t>Содержание работы</w:t>
      </w:r>
    </w:p>
    <w:p w:rsidR="003439A2" w:rsidRPr="003439A2" w:rsidRDefault="003439A2" w:rsidP="003439A2">
      <w:pPr>
        <w:pStyle w:val="aa"/>
        <w:ind w:left="0" w:firstLine="1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439A2">
        <w:rPr>
          <w:sz w:val="28"/>
          <w:szCs w:val="28"/>
        </w:rPr>
        <w:t xml:space="preserve"> реализации целей и задач Библиотека осуществляет следующие </w:t>
      </w:r>
      <w:r>
        <w:rPr>
          <w:sz w:val="28"/>
          <w:szCs w:val="28"/>
        </w:rPr>
        <w:t xml:space="preserve">уставные </w:t>
      </w:r>
      <w:r w:rsidRPr="003439A2">
        <w:rPr>
          <w:sz w:val="28"/>
          <w:szCs w:val="28"/>
        </w:rPr>
        <w:t>функции</w:t>
      </w:r>
      <w:r>
        <w:rPr>
          <w:sz w:val="28"/>
          <w:szCs w:val="28"/>
        </w:rPr>
        <w:t>:</w:t>
      </w:r>
    </w:p>
    <w:p w:rsidR="002B6514" w:rsidRDefault="002F23FF" w:rsidP="00C14E4F">
      <w:pPr>
        <w:pStyle w:val="a5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="002B6514">
        <w:rPr>
          <w:sz w:val="28"/>
          <w:u w:val="none"/>
        </w:rPr>
        <w:t>3.</w:t>
      </w:r>
      <w:r w:rsidR="00C14E4F">
        <w:rPr>
          <w:sz w:val="28"/>
          <w:u w:val="none"/>
        </w:rPr>
        <w:t>1. Ф</w:t>
      </w:r>
      <w:r>
        <w:rPr>
          <w:sz w:val="28"/>
          <w:u w:val="none"/>
        </w:rPr>
        <w:t>ормир</w:t>
      </w:r>
      <w:r w:rsidR="007A5AAB">
        <w:rPr>
          <w:sz w:val="28"/>
          <w:u w:val="none"/>
        </w:rPr>
        <w:t>ует</w:t>
      </w:r>
      <w:r>
        <w:rPr>
          <w:sz w:val="28"/>
          <w:u w:val="none"/>
        </w:rPr>
        <w:t>, организ</w:t>
      </w:r>
      <w:r w:rsidR="007A5AAB">
        <w:rPr>
          <w:sz w:val="28"/>
          <w:u w:val="none"/>
        </w:rPr>
        <w:t xml:space="preserve">ует и </w:t>
      </w:r>
      <w:r w:rsidR="00C14E4F">
        <w:rPr>
          <w:sz w:val="28"/>
          <w:u w:val="none"/>
        </w:rPr>
        <w:t xml:space="preserve"> </w:t>
      </w:r>
      <w:r>
        <w:rPr>
          <w:sz w:val="28"/>
          <w:u w:val="none"/>
        </w:rPr>
        <w:t>обеспеч</w:t>
      </w:r>
      <w:r w:rsidR="007A5AAB">
        <w:rPr>
          <w:sz w:val="28"/>
          <w:u w:val="none"/>
        </w:rPr>
        <w:t xml:space="preserve">ивает </w:t>
      </w:r>
      <w:r>
        <w:rPr>
          <w:sz w:val="28"/>
          <w:u w:val="none"/>
        </w:rPr>
        <w:t xml:space="preserve"> сохранност</w:t>
      </w:r>
      <w:r w:rsidR="007A5AAB">
        <w:rPr>
          <w:sz w:val="28"/>
          <w:u w:val="none"/>
        </w:rPr>
        <w:t>ь</w:t>
      </w:r>
      <w:r>
        <w:rPr>
          <w:sz w:val="28"/>
          <w:u w:val="none"/>
        </w:rPr>
        <w:t xml:space="preserve"> библиотечного фонда на различных носителях</w:t>
      </w:r>
      <w:r w:rsidR="00B06591">
        <w:rPr>
          <w:sz w:val="28"/>
          <w:u w:val="none"/>
        </w:rPr>
        <w:t>;</w:t>
      </w:r>
    </w:p>
    <w:p w:rsidR="00F36666" w:rsidRDefault="002B6514" w:rsidP="002B6514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3.2.</w:t>
      </w:r>
      <w:r w:rsidR="002F23FF">
        <w:rPr>
          <w:sz w:val="28"/>
          <w:u w:val="none"/>
        </w:rPr>
        <w:t xml:space="preserve"> </w:t>
      </w:r>
      <w:r w:rsidR="007A5AAB">
        <w:rPr>
          <w:sz w:val="28"/>
          <w:u w:val="none"/>
        </w:rPr>
        <w:t>В</w:t>
      </w:r>
      <w:r w:rsidR="00F36666">
        <w:rPr>
          <w:sz w:val="28"/>
          <w:u w:val="none"/>
        </w:rPr>
        <w:t>ыявл</w:t>
      </w:r>
      <w:r w:rsidR="007A5AAB">
        <w:rPr>
          <w:sz w:val="28"/>
          <w:u w:val="none"/>
        </w:rPr>
        <w:t>яет</w:t>
      </w:r>
      <w:r w:rsidR="00F36666">
        <w:rPr>
          <w:sz w:val="28"/>
          <w:u w:val="none"/>
        </w:rPr>
        <w:t xml:space="preserve"> и изуч</w:t>
      </w:r>
      <w:r w:rsidR="007A5AAB">
        <w:rPr>
          <w:sz w:val="28"/>
          <w:u w:val="none"/>
        </w:rPr>
        <w:t>ает читательские</w:t>
      </w:r>
      <w:r w:rsidR="00F36666">
        <w:rPr>
          <w:sz w:val="28"/>
          <w:u w:val="none"/>
        </w:rPr>
        <w:t xml:space="preserve"> запрос</w:t>
      </w:r>
      <w:r w:rsidR="007A5AAB">
        <w:rPr>
          <w:sz w:val="28"/>
          <w:u w:val="none"/>
        </w:rPr>
        <w:t>ы</w:t>
      </w:r>
      <w:r w:rsidR="00F36666">
        <w:rPr>
          <w:sz w:val="28"/>
          <w:u w:val="none"/>
        </w:rPr>
        <w:t xml:space="preserve"> </w:t>
      </w:r>
      <w:r w:rsidR="007A5AAB">
        <w:rPr>
          <w:sz w:val="28"/>
          <w:u w:val="none"/>
        </w:rPr>
        <w:t xml:space="preserve">жителей </w:t>
      </w:r>
      <w:r w:rsidR="00F36666">
        <w:rPr>
          <w:sz w:val="28"/>
          <w:u w:val="none"/>
        </w:rPr>
        <w:t xml:space="preserve"> с целью </w:t>
      </w:r>
      <w:r w:rsidR="00B06591">
        <w:rPr>
          <w:sz w:val="28"/>
          <w:u w:val="none"/>
        </w:rPr>
        <w:t>актуализации содержания фонда;</w:t>
      </w:r>
    </w:p>
    <w:p w:rsidR="003439A2" w:rsidRDefault="002B6514" w:rsidP="00CE2868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>3.3.</w:t>
      </w:r>
      <w:r w:rsidR="00686FB1">
        <w:rPr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 w:rsidR="00F36666">
        <w:rPr>
          <w:sz w:val="28"/>
          <w:u w:val="none"/>
        </w:rPr>
        <w:t>сключ</w:t>
      </w:r>
      <w:r w:rsidR="007A5AAB">
        <w:rPr>
          <w:sz w:val="28"/>
          <w:u w:val="none"/>
        </w:rPr>
        <w:t>ает</w:t>
      </w:r>
      <w:r w:rsidR="00F36666">
        <w:rPr>
          <w:sz w:val="28"/>
          <w:u w:val="none"/>
        </w:rPr>
        <w:t xml:space="preserve"> ветхи</w:t>
      </w:r>
      <w:r w:rsidR="007A5AAB">
        <w:rPr>
          <w:sz w:val="28"/>
          <w:u w:val="none"/>
        </w:rPr>
        <w:t>е</w:t>
      </w:r>
      <w:r w:rsidR="00F36666">
        <w:rPr>
          <w:sz w:val="28"/>
          <w:u w:val="none"/>
        </w:rPr>
        <w:t xml:space="preserve"> и устаревши</w:t>
      </w:r>
      <w:r w:rsidR="007A5AAB">
        <w:rPr>
          <w:sz w:val="28"/>
          <w:u w:val="none"/>
        </w:rPr>
        <w:t>е</w:t>
      </w:r>
      <w:r w:rsidR="00F36666">
        <w:rPr>
          <w:sz w:val="28"/>
          <w:u w:val="none"/>
        </w:rPr>
        <w:t xml:space="preserve"> по содержанию,  дублетны</w:t>
      </w:r>
      <w:r w:rsidR="007A5AAB">
        <w:rPr>
          <w:sz w:val="28"/>
          <w:u w:val="none"/>
        </w:rPr>
        <w:t>е</w:t>
      </w:r>
      <w:r w:rsidR="00F36666">
        <w:rPr>
          <w:sz w:val="28"/>
          <w:u w:val="none"/>
        </w:rPr>
        <w:t xml:space="preserve"> издани</w:t>
      </w:r>
      <w:r w:rsidR="007A5AAB">
        <w:rPr>
          <w:sz w:val="28"/>
          <w:u w:val="none"/>
        </w:rPr>
        <w:t>я</w:t>
      </w:r>
      <w:r w:rsidR="00F36666">
        <w:rPr>
          <w:sz w:val="28"/>
          <w:u w:val="none"/>
        </w:rPr>
        <w:t xml:space="preserve"> из библиотечного фонда в соответствии с порядком исключения документов;</w:t>
      </w:r>
    </w:p>
    <w:p w:rsidR="00F36666" w:rsidRDefault="003439A2" w:rsidP="00CE2868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3.4. Ф</w:t>
      </w:r>
      <w:r w:rsidR="00F36666">
        <w:rPr>
          <w:sz w:val="28"/>
          <w:u w:val="none"/>
        </w:rPr>
        <w:t>ормир</w:t>
      </w:r>
      <w:r w:rsidR="007A5AAB">
        <w:rPr>
          <w:sz w:val="28"/>
          <w:u w:val="none"/>
        </w:rPr>
        <w:t>ует</w:t>
      </w:r>
      <w:r w:rsidR="00F36666">
        <w:rPr>
          <w:sz w:val="28"/>
          <w:u w:val="none"/>
        </w:rPr>
        <w:t xml:space="preserve"> электронны</w:t>
      </w:r>
      <w:r w:rsidR="007A5AAB">
        <w:rPr>
          <w:sz w:val="28"/>
          <w:u w:val="none"/>
        </w:rPr>
        <w:t>е</w:t>
      </w:r>
      <w:r w:rsidR="00F36666">
        <w:rPr>
          <w:sz w:val="28"/>
          <w:u w:val="none"/>
        </w:rPr>
        <w:t xml:space="preserve"> баз</w:t>
      </w:r>
      <w:r w:rsidR="007A5AAB">
        <w:rPr>
          <w:sz w:val="28"/>
          <w:u w:val="none"/>
        </w:rPr>
        <w:t>ы</w:t>
      </w:r>
      <w:r w:rsidR="00F36666">
        <w:rPr>
          <w:sz w:val="28"/>
          <w:u w:val="none"/>
        </w:rPr>
        <w:t xml:space="preserve"> данных, организ</w:t>
      </w:r>
      <w:r w:rsidR="007A5AAB">
        <w:rPr>
          <w:sz w:val="28"/>
          <w:u w:val="none"/>
        </w:rPr>
        <w:t>ует доступ</w:t>
      </w:r>
      <w:r w:rsidR="00F36666">
        <w:rPr>
          <w:sz w:val="28"/>
          <w:u w:val="none"/>
        </w:rPr>
        <w:t xml:space="preserve"> к ним, а также к другим отечественным и зарубежным информационным ресурсам;</w:t>
      </w:r>
    </w:p>
    <w:p w:rsidR="003439A2" w:rsidRDefault="00EB7961" w:rsidP="003439A2">
      <w:pPr>
        <w:pStyle w:val="a5"/>
        <w:jc w:val="both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>
        <w:rPr>
          <w:sz w:val="28"/>
          <w:u w:val="none"/>
        </w:rPr>
        <w:tab/>
      </w:r>
      <w:r w:rsidR="003439A2">
        <w:rPr>
          <w:sz w:val="28"/>
          <w:u w:val="none"/>
        </w:rPr>
        <w:t>3.4.</w:t>
      </w:r>
      <w:r w:rsidR="00C14E4F">
        <w:rPr>
          <w:sz w:val="28"/>
          <w:u w:val="none"/>
        </w:rPr>
        <w:t xml:space="preserve"> </w:t>
      </w:r>
      <w:r w:rsidR="007A5AAB">
        <w:rPr>
          <w:sz w:val="28"/>
          <w:u w:val="none"/>
        </w:rPr>
        <w:t>Проводит б</w:t>
      </w:r>
      <w:r>
        <w:rPr>
          <w:sz w:val="28"/>
          <w:u w:val="none"/>
        </w:rPr>
        <w:t>иблиотечное</w:t>
      </w:r>
      <w:r w:rsidR="00B06591">
        <w:rPr>
          <w:sz w:val="28"/>
          <w:u w:val="none"/>
        </w:rPr>
        <w:t>,</w:t>
      </w:r>
      <w:r>
        <w:rPr>
          <w:sz w:val="28"/>
          <w:u w:val="none"/>
        </w:rPr>
        <w:t xml:space="preserve"> информационное, в том числе справочно-библиографическое, обслуживание </w:t>
      </w:r>
      <w:r w:rsidR="003439A2">
        <w:rPr>
          <w:sz w:val="28"/>
          <w:u w:val="none"/>
        </w:rPr>
        <w:t>членов местного сообщества</w:t>
      </w:r>
      <w:r>
        <w:rPr>
          <w:sz w:val="28"/>
          <w:u w:val="none"/>
        </w:rPr>
        <w:t xml:space="preserve"> </w:t>
      </w:r>
      <w:r w:rsidR="003439A2">
        <w:rPr>
          <w:sz w:val="28"/>
          <w:u w:val="none"/>
        </w:rPr>
        <w:t xml:space="preserve">в </w:t>
      </w:r>
      <w:r>
        <w:rPr>
          <w:sz w:val="28"/>
          <w:u w:val="none"/>
        </w:rPr>
        <w:t xml:space="preserve">соответствии с </w:t>
      </w:r>
      <w:r w:rsidR="003439A2">
        <w:rPr>
          <w:sz w:val="28"/>
          <w:u w:val="none"/>
        </w:rPr>
        <w:t>их</w:t>
      </w:r>
      <w:r>
        <w:rPr>
          <w:sz w:val="28"/>
          <w:u w:val="none"/>
        </w:rPr>
        <w:t xml:space="preserve"> потреб</w:t>
      </w:r>
      <w:r w:rsidR="003439A2">
        <w:rPr>
          <w:sz w:val="28"/>
          <w:u w:val="none"/>
        </w:rPr>
        <w:t>ностями и интересами;</w:t>
      </w:r>
    </w:p>
    <w:p w:rsidR="00EB7961" w:rsidRDefault="003439A2" w:rsidP="003439A2">
      <w:pPr>
        <w:pStyle w:val="a5"/>
        <w:jc w:val="both"/>
        <w:rPr>
          <w:sz w:val="28"/>
          <w:u w:val="none"/>
        </w:rPr>
      </w:pPr>
      <w:r>
        <w:rPr>
          <w:sz w:val="28"/>
          <w:u w:val="none"/>
        </w:rPr>
        <w:tab/>
        <w:t>3.5. П</w:t>
      </w:r>
      <w:r w:rsidR="00EB7961">
        <w:rPr>
          <w:sz w:val="28"/>
          <w:u w:val="none"/>
        </w:rPr>
        <w:t>редоставл</w:t>
      </w:r>
      <w:r w:rsidR="007A5AAB">
        <w:rPr>
          <w:sz w:val="28"/>
          <w:u w:val="none"/>
        </w:rPr>
        <w:t>яет</w:t>
      </w:r>
      <w:r w:rsidR="00EB7961">
        <w:rPr>
          <w:sz w:val="28"/>
          <w:u w:val="none"/>
        </w:rPr>
        <w:t xml:space="preserve"> полн</w:t>
      </w:r>
      <w:r w:rsidR="007A5AAB">
        <w:rPr>
          <w:sz w:val="28"/>
          <w:u w:val="none"/>
        </w:rPr>
        <w:t>ую</w:t>
      </w:r>
      <w:r w:rsidR="00EB7961">
        <w:rPr>
          <w:sz w:val="28"/>
          <w:u w:val="none"/>
        </w:rPr>
        <w:t xml:space="preserve"> информаци</w:t>
      </w:r>
      <w:r w:rsidR="007A5AAB">
        <w:rPr>
          <w:sz w:val="28"/>
          <w:u w:val="none"/>
        </w:rPr>
        <w:t>ю</w:t>
      </w:r>
      <w:r w:rsidR="00EB7961">
        <w:rPr>
          <w:sz w:val="28"/>
          <w:u w:val="none"/>
        </w:rPr>
        <w:t xml:space="preserve"> о составе библиотечн</w:t>
      </w:r>
      <w:r w:rsidR="007A5AAB">
        <w:rPr>
          <w:sz w:val="28"/>
          <w:u w:val="none"/>
        </w:rPr>
        <w:t>ого</w:t>
      </w:r>
      <w:r w:rsidR="00EB7961">
        <w:rPr>
          <w:sz w:val="28"/>
          <w:u w:val="none"/>
        </w:rPr>
        <w:t xml:space="preserve"> фонд</w:t>
      </w:r>
      <w:r w:rsidR="007A5AAB">
        <w:rPr>
          <w:sz w:val="28"/>
          <w:u w:val="none"/>
        </w:rPr>
        <w:t>а</w:t>
      </w:r>
      <w:r w:rsidR="00EB7961">
        <w:rPr>
          <w:sz w:val="28"/>
          <w:u w:val="none"/>
        </w:rPr>
        <w:t xml:space="preserve"> через систему каталогов и другие формы библиотечного информирования;</w:t>
      </w:r>
    </w:p>
    <w:p w:rsidR="007B2324" w:rsidRDefault="007A5AAB" w:rsidP="007B2324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3.6. П</w:t>
      </w:r>
      <w:r w:rsidR="00EB7961">
        <w:rPr>
          <w:sz w:val="28"/>
          <w:u w:val="none"/>
        </w:rPr>
        <w:t>редоставл</w:t>
      </w:r>
      <w:r>
        <w:rPr>
          <w:sz w:val="28"/>
          <w:u w:val="none"/>
        </w:rPr>
        <w:t>яет</w:t>
      </w:r>
      <w:r w:rsidR="00EB7961">
        <w:rPr>
          <w:sz w:val="28"/>
          <w:u w:val="none"/>
        </w:rPr>
        <w:t xml:space="preserve"> консультативн</w:t>
      </w:r>
      <w:r>
        <w:rPr>
          <w:sz w:val="28"/>
          <w:u w:val="none"/>
        </w:rPr>
        <w:t>ую</w:t>
      </w:r>
      <w:r w:rsidR="00EB7961">
        <w:rPr>
          <w:sz w:val="28"/>
          <w:u w:val="none"/>
        </w:rPr>
        <w:t xml:space="preserve"> помощ</w:t>
      </w:r>
      <w:r>
        <w:rPr>
          <w:sz w:val="28"/>
          <w:u w:val="none"/>
        </w:rPr>
        <w:t>ь</w:t>
      </w:r>
      <w:r w:rsidR="00EB7961">
        <w:rPr>
          <w:sz w:val="28"/>
          <w:u w:val="none"/>
        </w:rPr>
        <w:t xml:space="preserve"> в поиске и выборе источников информации;</w:t>
      </w:r>
      <w:r w:rsidR="007B2324" w:rsidRPr="007B2324">
        <w:rPr>
          <w:u w:val="none"/>
        </w:rPr>
        <w:t xml:space="preserve"> </w:t>
      </w:r>
      <w:r w:rsidR="007B2324">
        <w:rPr>
          <w:u w:val="none"/>
        </w:rPr>
        <w:t>р</w:t>
      </w:r>
      <w:r w:rsidR="007B2324" w:rsidRPr="007B2324">
        <w:rPr>
          <w:sz w:val="28"/>
          <w:u w:val="none"/>
        </w:rPr>
        <w:t>азвивает систему МБА, ВСО</w:t>
      </w:r>
      <w:r w:rsidR="00B06591">
        <w:rPr>
          <w:sz w:val="28"/>
          <w:u w:val="none"/>
        </w:rPr>
        <w:t>; систему</w:t>
      </w:r>
      <w:r w:rsidR="007B2324" w:rsidRPr="007B2324">
        <w:rPr>
          <w:sz w:val="28"/>
          <w:u w:val="none"/>
        </w:rPr>
        <w:t xml:space="preserve"> </w:t>
      </w:r>
      <w:r w:rsidR="007B2324">
        <w:rPr>
          <w:sz w:val="28"/>
          <w:u w:val="none"/>
        </w:rPr>
        <w:t>электронн</w:t>
      </w:r>
      <w:r w:rsidR="00B06591">
        <w:rPr>
          <w:sz w:val="28"/>
          <w:u w:val="none"/>
        </w:rPr>
        <w:t>ой</w:t>
      </w:r>
      <w:r w:rsidR="007B2324">
        <w:rPr>
          <w:sz w:val="28"/>
          <w:u w:val="none"/>
        </w:rPr>
        <w:t xml:space="preserve"> доставк</w:t>
      </w:r>
      <w:r w:rsidR="00B06591">
        <w:rPr>
          <w:sz w:val="28"/>
          <w:u w:val="none"/>
        </w:rPr>
        <w:t>и</w:t>
      </w:r>
      <w:r w:rsidR="007B2324">
        <w:rPr>
          <w:sz w:val="28"/>
          <w:u w:val="none"/>
        </w:rPr>
        <w:t xml:space="preserve"> документов</w:t>
      </w:r>
      <w:r w:rsidR="00B06591">
        <w:rPr>
          <w:sz w:val="28"/>
          <w:u w:val="none"/>
        </w:rPr>
        <w:t>;</w:t>
      </w:r>
    </w:p>
    <w:p w:rsidR="00B4460E" w:rsidRPr="00B4460E" w:rsidRDefault="007A5AAB" w:rsidP="00867B8F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szCs w:val="28"/>
          <w:u w:val="none"/>
        </w:rPr>
        <w:t>3.7. О</w:t>
      </w:r>
      <w:r w:rsidR="00B4460E">
        <w:rPr>
          <w:sz w:val="28"/>
          <w:szCs w:val="28"/>
          <w:u w:val="none"/>
        </w:rPr>
        <w:t>беспеч</w:t>
      </w:r>
      <w:r>
        <w:rPr>
          <w:sz w:val="28"/>
          <w:szCs w:val="28"/>
          <w:u w:val="none"/>
        </w:rPr>
        <w:t>ивает</w:t>
      </w:r>
      <w:r w:rsidR="00B4460E">
        <w:rPr>
          <w:sz w:val="28"/>
          <w:szCs w:val="28"/>
          <w:u w:val="none"/>
        </w:rPr>
        <w:t xml:space="preserve"> доступ к локальным и сетевым ресурсам, справочно-библиографическому аппарату в электронном виде (электронному каталогу);</w:t>
      </w:r>
    </w:p>
    <w:p w:rsidR="00B4460E" w:rsidRPr="00B4460E" w:rsidRDefault="007A5AAB" w:rsidP="00867B8F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szCs w:val="28"/>
          <w:u w:val="none"/>
        </w:rPr>
        <w:t>3.8. П</w:t>
      </w:r>
      <w:r w:rsidR="00B4460E">
        <w:rPr>
          <w:sz w:val="28"/>
          <w:szCs w:val="28"/>
          <w:u w:val="none"/>
        </w:rPr>
        <w:t>редоставл</w:t>
      </w:r>
      <w:r>
        <w:rPr>
          <w:sz w:val="28"/>
          <w:szCs w:val="28"/>
          <w:u w:val="none"/>
        </w:rPr>
        <w:t>яет</w:t>
      </w:r>
      <w:r w:rsidR="00B4460E">
        <w:rPr>
          <w:sz w:val="28"/>
          <w:szCs w:val="28"/>
          <w:u w:val="none"/>
        </w:rPr>
        <w:t xml:space="preserve"> пользователям ориентирующ</w:t>
      </w:r>
      <w:r>
        <w:rPr>
          <w:sz w:val="28"/>
          <w:szCs w:val="28"/>
          <w:u w:val="none"/>
        </w:rPr>
        <w:t>ую</w:t>
      </w:r>
      <w:r w:rsidR="00B4460E">
        <w:rPr>
          <w:sz w:val="28"/>
          <w:szCs w:val="28"/>
          <w:u w:val="none"/>
        </w:rPr>
        <w:t xml:space="preserve"> информаци</w:t>
      </w:r>
      <w:r>
        <w:rPr>
          <w:sz w:val="28"/>
          <w:szCs w:val="28"/>
          <w:u w:val="none"/>
        </w:rPr>
        <w:t>ю</w:t>
      </w:r>
      <w:r w:rsidR="00B4460E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</w:t>
      </w:r>
      <w:r w:rsidR="00B4460E">
        <w:rPr>
          <w:sz w:val="28"/>
          <w:szCs w:val="28"/>
          <w:u w:val="none"/>
        </w:rPr>
        <w:t xml:space="preserve"> новинках литературы (</w:t>
      </w:r>
      <w:r w:rsidR="00B06591">
        <w:rPr>
          <w:sz w:val="28"/>
          <w:szCs w:val="28"/>
          <w:u w:val="none"/>
        </w:rPr>
        <w:t xml:space="preserve">обзоры, </w:t>
      </w:r>
      <w:r w:rsidR="00B4460E">
        <w:rPr>
          <w:sz w:val="28"/>
          <w:szCs w:val="28"/>
          <w:u w:val="none"/>
        </w:rPr>
        <w:t>каталоги выставок, информационные рекомендательные списки, указатели и др</w:t>
      </w:r>
      <w:r w:rsidR="00A71F39">
        <w:rPr>
          <w:sz w:val="28"/>
          <w:szCs w:val="28"/>
          <w:u w:val="none"/>
        </w:rPr>
        <w:t>.)</w:t>
      </w:r>
    </w:p>
    <w:p w:rsidR="00A71F39" w:rsidRDefault="007A5AAB" w:rsidP="00867B8F">
      <w:pPr>
        <w:pStyle w:val="a5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3.9. </w:t>
      </w:r>
      <w:r w:rsidR="00A71F39" w:rsidRPr="00A71F39">
        <w:rPr>
          <w:sz w:val="28"/>
          <w:szCs w:val="28"/>
          <w:u w:val="none"/>
        </w:rPr>
        <w:t>Формирует специализированный фонд краеведческих и местных изданий,  всесторонне раскрывает содержание краеведческого фонда</w:t>
      </w:r>
      <w:r w:rsidR="00B06591">
        <w:rPr>
          <w:sz w:val="28"/>
          <w:szCs w:val="28"/>
          <w:u w:val="none"/>
        </w:rPr>
        <w:t>;</w:t>
      </w:r>
    </w:p>
    <w:p w:rsidR="00B4460E" w:rsidRPr="00B4460E" w:rsidRDefault="00A71F39" w:rsidP="00867B8F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szCs w:val="28"/>
          <w:u w:val="none"/>
        </w:rPr>
        <w:t>3.10. О</w:t>
      </w:r>
      <w:r w:rsidR="007A5AAB">
        <w:rPr>
          <w:sz w:val="28"/>
          <w:szCs w:val="28"/>
          <w:u w:val="none"/>
        </w:rPr>
        <w:t xml:space="preserve">существляет </w:t>
      </w:r>
      <w:r w:rsidR="00B06591">
        <w:rPr>
          <w:sz w:val="28"/>
          <w:szCs w:val="28"/>
          <w:u w:val="none"/>
        </w:rPr>
        <w:t xml:space="preserve">помощь </w:t>
      </w:r>
      <w:r w:rsidR="007A5AAB">
        <w:rPr>
          <w:sz w:val="28"/>
          <w:szCs w:val="28"/>
          <w:u w:val="none"/>
        </w:rPr>
        <w:t xml:space="preserve">получателям услуг </w:t>
      </w:r>
      <w:r w:rsidR="002646B4">
        <w:rPr>
          <w:sz w:val="28"/>
          <w:szCs w:val="28"/>
          <w:u w:val="none"/>
        </w:rPr>
        <w:t xml:space="preserve"> </w:t>
      </w:r>
      <w:r w:rsidR="00B06591">
        <w:rPr>
          <w:sz w:val="28"/>
          <w:szCs w:val="28"/>
          <w:u w:val="none"/>
        </w:rPr>
        <w:t>в работе в электронной среде;</w:t>
      </w:r>
    </w:p>
    <w:p w:rsidR="00B4460E" w:rsidRDefault="00B4460E" w:rsidP="00B4460E">
      <w:pPr>
        <w:pStyle w:val="a5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ab/>
      </w:r>
      <w:r w:rsidR="00A71F39">
        <w:rPr>
          <w:sz w:val="28"/>
          <w:szCs w:val="28"/>
          <w:u w:val="none"/>
        </w:rPr>
        <w:t>3.11.</w:t>
      </w:r>
      <w:r>
        <w:rPr>
          <w:sz w:val="28"/>
          <w:szCs w:val="28"/>
          <w:u w:val="none"/>
        </w:rPr>
        <w:t>Организ</w:t>
      </w:r>
      <w:r w:rsidR="00A71F39">
        <w:rPr>
          <w:sz w:val="28"/>
          <w:szCs w:val="28"/>
          <w:u w:val="none"/>
        </w:rPr>
        <w:t>ует</w:t>
      </w:r>
      <w:r>
        <w:rPr>
          <w:sz w:val="28"/>
          <w:szCs w:val="28"/>
          <w:u w:val="none"/>
        </w:rPr>
        <w:t xml:space="preserve"> </w:t>
      </w:r>
      <w:r w:rsidR="00A71F39">
        <w:rPr>
          <w:sz w:val="28"/>
          <w:szCs w:val="28"/>
          <w:u w:val="none"/>
        </w:rPr>
        <w:t xml:space="preserve">для членов местного сообщества </w:t>
      </w:r>
      <w:r>
        <w:rPr>
          <w:sz w:val="28"/>
          <w:szCs w:val="28"/>
          <w:u w:val="none"/>
        </w:rPr>
        <w:t>публичн</w:t>
      </w:r>
      <w:r w:rsidR="00A71F39">
        <w:rPr>
          <w:sz w:val="28"/>
          <w:szCs w:val="28"/>
          <w:u w:val="none"/>
        </w:rPr>
        <w:t>ый</w:t>
      </w:r>
      <w:r>
        <w:rPr>
          <w:sz w:val="28"/>
          <w:szCs w:val="28"/>
          <w:u w:val="none"/>
        </w:rPr>
        <w:t xml:space="preserve"> доступ к культурным ценностям, мероприяти</w:t>
      </w:r>
      <w:r w:rsidR="00A71F39">
        <w:rPr>
          <w:sz w:val="28"/>
          <w:szCs w:val="28"/>
          <w:u w:val="none"/>
        </w:rPr>
        <w:t>ям</w:t>
      </w:r>
      <w:r>
        <w:rPr>
          <w:sz w:val="28"/>
          <w:szCs w:val="28"/>
          <w:u w:val="none"/>
        </w:rPr>
        <w:t xml:space="preserve"> просветительского характера</w:t>
      </w:r>
      <w:r w:rsidR="00C72735">
        <w:rPr>
          <w:sz w:val="28"/>
          <w:szCs w:val="28"/>
          <w:u w:val="none"/>
        </w:rPr>
        <w:t>;</w:t>
      </w:r>
      <w:r>
        <w:rPr>
          <w:sz w:val="28"/>
          <w:szCs w:val="28"/>
          <w:u w:val="none"/>
        </w:rPr>
        <w:t xml:space="preserve"> </w:t>
      </w:r>
    </w:p>
    <w:p w:rsidR="00A71F39" w:rsidRPr="00B4460E" w:rsidRDefault="00A71F39" w:rsidP="00A71F39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szCs w:val="28"/>
          <w:u w:val="none"/>
        </w:rPr>
        <w:tab/>
        <w:t>3.12.Организует значимые культурные и просветительские мероприятия, акции для пользователей</w:t>
      </w:r>
      <w:r w:rsidR="00C72735">
        <w:rPr>
          <w:sz w:val="28"/>
          <w:szCs w:val="28"/>
          <w:u w:val="none"/>
        </w:rPr>
        <w:t>;</w:t>
      </w:r>
    </w:p>
    <w:p w:rsidR="00A71F39" w:rsidRDefault="00A71F39" w:rsidP="00A71F39">
      <w:pPr>
        <w:pStyle w:val="a5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3.13.Организует рекламно-информационные мероприятия по продвижению библиоте</w:t>
      </w:r>
      <w:r w:rsidR="00C72735">
        <w:rPr>
          <w:sz w:val="28"/>
          <w:szCs w:val="28"/>
          <w:u w:val="none"/>
        </w:rPr>
        <w:t>чных услуг в местном сообществе;</w:t>
      </w:r>
    </w:p>
    <w:p w:rsidR="003E6919" w:rsidRDefault="003E6919" w:rsidP="00A71F39">
      <w:pPr>
        <w:pStyle w:val="a5"/>
        <w:ind w:firstLine="709"/>
        <w:jc w:val="both"/>
        <w:rPr>
          <w:sz w:val="28"/>
          <w:szCs w:val="28"/>
          <w:u w:val="none"/>
        </w:rPr>
      </w:pPr>
      <w:r w:rsidRPr="003E6919">
        <w:rPr>
          <w:sz w:val="28"/>
          <w:szCs w:val="28"/>
          <w:u w:val="none"/>
        </w:rPr>
        <w:t>3.</w:t>
      </w:r>
      <w:r>
        <w:rPr>
          <w:sz w:val="28"/>
          <w:szCs w:val="28"/>
          <w:u w:val="none"/>
        </w:rPr>
        <w:t>1</w:t>
      </w:r>
      <w:r w:rsidRPr="003E6919">
        <w:rPr>
          <w:sz w:val="28"/>
          <w:szCs w:val="28"/>
          <w:u w:val="none"/>
        </w:rPr>
        <w:t>4. Участвует в проектн</w:t>
      </w:r>
      <w:r>
        <w:rPr>
          <w:sz w:val="28"/>
          <w:szCs w:val="28"/>
          <w:u w:val="none"/>
        </w:rPr>
        <w:t>ой деятельности</w:t>
      </w:r>
      <w:r w:rsidR="00C72735">
        <w:rPr>
          <w:sz w:val="28"/>
          <w:szCs w:val="28"/>
          <w:u w:val="none"/>
        </w:rPr>
        <w:t xml:space="preserve"> МКУК «ЦМБ»;</w:t>
      </w:r>
    </w:p>
    <w:p w:rsidR="007B2324" w:rsidRDefault="007B2324" w:rsidP="00A71F39">
      <w:pPr>
        <w:pStyle w:val="a5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3.1</w:t>
      </w:r>
      <w:r w:rsidR="003E6919">
        <w:rPr>
          <w:sz w:val="28"/>
          <w:szCs w:val="28"/>
          <w:u w:val="none"/>
        </w:rPr>
        <w:t>5</w:t>
      </w:r>
      <w:r>
        <w:rPr>
          <w:sz w:val="28"/>
          <w:szCs w:val="28"/>
          <w:u w:val="none"/>
        </w:rPr>
        <w:t xml:space="preserve">. </w:t>
      </w:r>
      <w:r w:rsidR="003E6919">
        <w:rPr>
          <w:sz w:val="28"/>
          <w:szCs w:val="28"/>
          <w:u w:val="none"/>
        </w:rPr>
        <w:t xml:space="preserve">Обеспечивает </w:t>
      </w:r>
      <w:r>
        <w:rPr>
          <w:sz w:val="28"/>
          <w:szCs w:val="28"/>
          <w:u w:val="none"/>
        </w:rPr>
        <w:t>своевременное предоставление статистической и иной отчётности</w:t>
      </w:r>
      <w:r w:rsidR="003E6919">
        <w:rPr>
          <w:sz w:val="28"/>
          <w:szCs w:val="28"/>
          <w:u w:val="none"/>
        </w:rPr>
        <w:t xml:space="preserve"> в соответствии с требованиями вышестоящих контролирующих инстанций</w:t>
      </w:r>
    </w:p>
    <w:p w:rsidR="00C72735" w:rsidRPr="009B7A28" w:rsidRDefault="00C72735" w:rsidP="00A71F39">
      <w:pPr>
        <w:pStyle w:val="a5"/>
        <w:ind w:firstLine="709"/>
        <w:jc w:val="both"/>
        <w:rPr>
          <w:sz w:val="28"/>
          <w:u w:val="none"/>
        </w:rPr>
      </w:pPr>
    </w:p>
    <w:p w:rsidR="00C72735" w:rsidRDefault="00C72735" w:rsidP="006C50B5">
      <w:pPr>
        <w:pStyle w:val="a5"/>
        <w:tabs>
          <w:tab w:val="left" w:pos="720"/>
          <w:tab w:val="left" w:pos="3420"/>
        </w:tabs>
        <w:ind w:left="360"/>
        <w:rPr>
          <w:b/>
          <w:sz w:val="28"/>
          <w:u w:val="none"/>
        </w:rPr>
      </w:pPr>
    </w:p>
    <w:p w:rsidR="003E6919" w:rsidRDefault="006C50B5" w:rsidP="006C50B5">
      <w:pPr>
        <w:pStyle w:val="a5"/>
        <w:tabs>
          <w:tab w:val="left" w:pos="720"/>
          <w:tab w:val="left" w:pos="3420"/>
        </w:tabs>
        <w:ind w:left="360"/>
        <w:rPr>
          <w:b/>
          <w:sz w:val="28"/>
          <w:u w:val="none"/>
        </w:rPr>
      </w:pPr>
      <w:r>
        <w:rPr>
          <w:b/>
          <w:sz w:val="28"/>
          <w:u w:val="none"/>
        </w:rPr>
        <w:t>4.</w:t>
      </w:r>
      <w:r w:rsidR="003E6919" w:rsidRPr="00C61FEF">
        <w:rPr>
          <w:b/>
          <w:sz w:val="28"/>
          <w:u w:val="none"/>
        </w:rPr>
        <w:t>Имущество и финанс</w:t>
      </w:r>
      <w:r>
        <w:rPr>
          <w:b/>
          <w:sz w:val="28"/>
          <w:u w:val="none"/>
        </w:rPr>
        <w:t>ы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4.1. Финансирование Библиотеки осуществляется</w:t>
      </w:r>
      <w:r w:rsidR="00254BDB">
        <w:rPr>
          <w:sz w:val="28"/>
          <w:szCs w:val="28"/>
          <w:u w:val="none"/>
        </w:rPr>
        <w:t xml:space="preserve"> в соответствии с утвержденным У</w:t>
      </w:r>
      <w:r w:rsidRPr="006C50B5">
        <w:rPr>
          <w:sz w:val="28"/>
          <w:szCs w:val="28"/>
          <w:u w:val="none"/>
        </w:rPr>
        <w:t>чредителем планом финансово</w:t>
      </w:r>
      <w:r w:rsidR="00C72735">
        <w:rPr>
          <w:sz w:val="28"/>
          <w:szCs w:val="28"/>
          <w:u w:val="none"/>
        </w:rPr>
        <w:t>-</w:t>
      </w:r>
      <w:r w:rsidRPr="006C50B5">
        <w:rPr>
          <w:sz w:val="28"/>
          <w:szCs w:val="28"/>
          <w:u w:val="none"/>
        </w:rPr>
        <w:t xml:space="preserve"> хозяйственной деятельности М</w:t>
      </w:r>
      <w:r>
        <w:rPr>
          <w:sz w:val="28"/>
          <w:szCs w:val="28"/>
          <w:u w:val="none"/>
        </w:rPr>
        <w:t>КУК «ЦМБ»</w:t>
      </w:r>
      <w:r w:rsidR="00C72735">
        <w:rPr>
          <w:sz w:val="28"/>
          <w:szCs w:val="28"/>
          <w:u w:val="none"/>
        </w:rPr>
        <w:t>;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4.2. Имущество Библиотеки находится в оперативном управлении М</w:t>
      </w:r>
      <w:r>
        <w:rPr>
          <w:sz w:val="28"/>
          <w:szCs w:val="28"/>
          <w:u w:val="none"/>
        </w:rPr>
        <w:t>КУК «ЦМБ»</w:t>
      </w:r>
      <w:r w:rsidR="00C72735">
        <w:rPr>
          <w:sz w:val="28"/>
          <w:szCs w:val="28"/>
          <w:u w:val="none"/>
        </w:rPr>
        <w:t>;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4.3. Библиотека обязана: </w:t>
      </w:r>
    </w:p>
    <w:p w:rsidR="006C50B5" w:rsidRDefault="006C50B5" w:rsidP="00254BDB">
      <w:pPr>
        <w:pStyle w:val="a5"/>
        <w:numPr>
          <w:ilvl w:val="0"/>
          <w:numId w:val="43"/>
        </w:numPr>
        <w:ind w:left="0" w:firstLine="0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эффективно использовать имущество;</w:t>
      </w:r>
    </w:p>
    <w:p w:rsidR="006C50B5" w:rsidRDefault="006C50B5" w:rsidP="00254BDB">
      <w:pPr>
        <w:pStyle w:val="a5"/>
        <w:numPr>
          <w:ilvl w:val="0"/>
          <w:numId w:val="43"/>
        </w:numPr>
        <w:ind w:left="0" w:firstLine="0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обеспечивать сохранность и использование имущества строго по целевому назначению; </w:t>
      </w:r>
    </w:p>
    <w:p w:rsidR="006C50B5" w:rsidRDefault="006C50B5" w:rsidP="00254BDB">
      <w:pPr>
        <w:pStyle w:val="a5"/>
        <w:numPr>
          <w:ilvl w:val="0"/>
          <w:numId w:val="43"/>
        </w:numPr>
        <w:ind w:left="0" w:firstLine="0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не допускать ухудшения технического состояния имущества, помимо его ухудшения, связанного с нормативным износом в процессе эксплуатации; </w:t>
      </w:r>
    </w:p>
    <w:p w:rsidR="006C50B5" w:rsidRDefault="006C50B5" w:rsidP="00254BDB">
      <w:pPr>
        <w:pStyle w:val="a5"/>
        <w:numPr>
          <w:ilvl w:val="0"/>
          <w:numId w:val="43"/>
        </w:numPr>
        <w:ind w:left="0" w:firstLine="0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lastRenderedPageBreak/>
        <w:t>осуществлять текущий ремонт имущества;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4.4. </w:t>
      </w:r>
      <w:proofErr w:type="gramStart"/>
      <w:r w:rsidRPr="006C50B5">
        <w:rPr>
          <w:sz w:val="28"/>
          <w:szCs w:val="28"/>
          <w:u w:val="none"/>
        </w:rPr>
        <w:t>Контроль за</w:t>
      </w:r>
      <w:proofErr w:type="gramEnd"/>
      <w:r w:rsidRPr="006C50B5">
        <w:rPr>
          <w:sz w:val="28"/>
          <w:szCs w:val="28"/>
          <w:u w:val="none"/>
        </w:rPr>
        <w:t xml:space="preserve"> использо</w:t>
      </w:r>
      <w:r>
        <w:rPr>
          <w:sz w:val="28"/>
          <w:szCs w:val="28"/>
          <w:u w:val="none"/>
        </w:rPr>
        <w:t>ванием и сохранностью имущества</w:t>
      </w:r>
      <w:r w:rsidRPr="006C50B5">
        <w:rPr>
          <w:sz w:val="28"/>
          <w:szCs w:val="28"/>
          <w:u w:val="none"/>
        </w:rPr>
        <w:t xml:space="preserve"> осуществляет </w:t>
      </w:r>
      <w:r>
        <w:rPr>
          <w:sz w:val="28"/>
          <w:szCs w:val="28"/>
          <w:u w:val="none"/>
        </w:rPr>
        <w:t>руководитель</w:t>
      </w:r>
      <w:r w:rsidRPr="006C50B5">
        <w:rPr>
          <w:sz w:val="28"/>
          <w:szCs w:val="28"/>
          <w:u w:val="none"/>
        </w:rPr>
        <w:t xml:space="preserve"> М</w:t>
      </w:r>
      <w:r>
        <w:rPr>
          <w:sz w:val="28"/>
          <w:szCs w:val="28"/>
          <w:u w:val="none"/>
        </w:rPr>
        <w:t>КУК «ЦМБ»</w:t>
      </w:r>
      <w:r w:rsidR="00C72735">
        <w:rPr>
          <w:sz w:val="28"/>
          <w:szCs w:val="28"/>
          <w:u w:val="none"/>
        </w:rPr>
        <w:t>.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</w:p>
    <w:p w:rsidR="00224BBB" w:rsidRDefault="00224BBB" w:rsidP="00254BDB">
      <w:pPr>
        <w:pStyle w:val="a5"/>
        <w:rPr>
          <w:b/>
          <w:sz w:val="28"/>
          <w:szCs w:val="28"/>
          <w:u w:val="none"/>
        </w:rPr>
      </w:pPr>
    </w:p>
    <w:p w:rsidR="006C50B5" w:rsidRPr="006C50B5" w:rsidRDefault="006C50B5" w:rsidP="00254BDB">
      <w:pPr>
        <w:pStyle w:val="a5"/>
        <w:rPr>
          <w:b/>
          <w:sz w:val="28"/>
          <w:u w:val="none"/>
        </w:rPr>
      </w:pPr>
      <w:r w:rsidRPr="006C50B5">
        <w:rPr>
          <w:b/>
          <w:sz w:val="28"/>
          <w:szCs w:val="28"/>
          <w:u w:val="none"/>
        </w:rPr>
        <w:t>5</w:t>
      </w:r>
      <w:r w:rsidRPr="006C50B5">
        <w:rPr>
          <w:b/>
          <w:sz w:val="28"/>
          <w:u w:val="none"/>
        </w:rPr>
        <w:t>. Организация и управление Библиотекой</w:t>
      </w:r>
    </w:p>
    <w:p w:rsidR="006C50B5" w:rsidRP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5.1. </w:t>
      </w:r>
      <w:r w:rsidRPr="00A27634">
        <w:rPr>
          <w:sz w:val="28"/>
          <w:szCs w:val="28"/>
          <w:u w:val="none"/>
        </w:rPr>
        <w:t xml:space="preserve">Руководство </w:t>
      </w:r>
      <w:r w:rsidRPr="006C50B5">
        <w:rPr>
          <w:sz w:val="28"/>
          <w:szCs w:val="28"/>
          <w:u w:val="none"/>
        </w:rPr>
        <w:t>Библиотекой</w:t>
      </w:r>
      <w:r w:rsidR="00C72735">
        <w:rPr>
          <w:sz w:val="28"/>
          <w:szCs w:val="28"/>
          <w:u w:val="none"/>
        </w:rPr>
        <w:t xml:space="preserve"> </w:t>
      </w:r>
      <w:r w:rsidRPr="006C50B5">
        <w:rPr>
          <w:sz w:val="28"/>
          <w:szCs w:val="28"/>
          <w:u w:val="none"/>
        </w:rPr>
        <w:t>-</w:t>
      </w:r>
      <w:r w:rsidR="00C72735">
        <w:rPr>
          <w:sz w:val="28"/>
          <w:szCs w:val="28"/>
          <w:u w:val="none"/>
        </w:rPr>
        <w:t xml:space="preserve"> </w:t>
      </w:r>
      <w:r w:rsidRPr="00A27634">
        <w:rPr>
          <w:sz w:val="28"/>
          <w:szCs w:val="28"/>
          <w:u w:val="none"/>
        </w:rPr>
        <w:t>структурным подразделени</w:t>
      </w:r>
      <w:r w:rsidRPr="006C50B5">
        <w:rPr>
          <w:sz w:val="28"/>
          <w:szCs w:val="28"/>
          <w:u w:val="none"/>
        </w:rPr>
        <w:t>ем</w:t>
      </w:r>
      <w:r w:rsidRPr="00A27634">
        <w:rPr>
          <w:sz w:val="28"/>
          <w:szCs w:val="28"/>
          <w:u w:val="none"/>
        </w:rPr>
        <w:t xml:space="preserve"> </w:t>
      </w:r>
      <w:r w:rsidRPr="006C50B5">
        <w:rPr>
          <w:sz w:val="28"/>
          <w:szCs w:val="28"/>
          <w:u w:val="none"/>
        </w:rPr>
        <w:t xml:space="preserve">МКУК «ЦМБ» </w:t>
      </w:r>
      <w:r w:rsidRPr="00A27634">
        <w:rPr>
          <w:sz w:val="28"/>
          <w:szCs w:val="28"/>
          <w:u w:val="none"/>
        </w:rPr>
        <w:t>осуществля</w:t>
      </w:r>
      <w:r w:rsidRPr="006C50B5">
        <w:rPr>
          <w:sz w:val="28"/>
          <w:szCs w:val="28"/>
          <w:u w:val="none"/>
        </w:rPr>
        <w:t>ет</w:t>
      </w:r>
      <w:r w:rsidRPr="00A27634">
        <w:rPr>
          <w:sz w:val="28"/>
          <w:szCs w:val="28"/>
          <w:u w:val="none"/>
        </w:rPr>
        <w:t xml:space="preserve"> заведующи</w:t>
      </w:r>
      <w:r w:rsidRPr="006C50B5">
        <w:rPr>
          <w:sz w:val="28"/>
          <w:szCs w:val="28"/>
          <w:u w:val="none"/>
        </w:rPr>
        <w:t>й</w:t>
      </w:r>
      <w:r w:rsidRPr="00A27634">
        <w:rPr>
          <w:sz w:val="28"/>
          <w:szCs w:val="28"/>
          <w:u w:val="none"/>
        </w:rPr>
        <w:t xml:space="preserve"> или библиотекар</w:t>
      </w:r>
      <w:r w:rsidRPr="006C50B5">
        <w:rPr>
          <w:sz w:val="28"/>
          <w:szCs w:val="28"/>
          <w:u w:val="none"/>
        </w:rPr>
        <w:t>ь</w:t>
      </w:r>
      <w:r w:rsidRPr="00A27634">
        <w:rPr>
          <w:sz w:val="28"/>
          <w:szCs w:val="28"/>
          <w:u w:val="none"/>
        </w:rPr>
        <w:t xml:space="preserve">, в чьи обязанности </w:t>
      </w:r>
      <w:r w:rsidRPr="006C50B5">
        <w:rPr>
          <w:sz w:val="28"/>
          <w:szCs w:val="28"/>
          <w:u w:val="none"/>
        </w:rPr>
        <w:t xml:space="preserve">директором </w:t>
      </w:r>
      <w:r w:rsidRPr="00A27634">
        <w:rPr>
          <w:sz w:val="28"/>
          <w:szCs w:val="28"/>
          <w:u w:val="none"/>
        </w:rPr>
        <w:t xml:space="preserve"> </w:t>
      </w:r>
      <w:r w:rsidRPr="006C50B5">
        <w:rPr>
          <w:sz w:val="28"/>
          <w:szCs w:val="28"/>
          <w:u w:val="none"/>
        </w:rPr>
        <w:t>МКУК «ЦМБ»</w:t>
      </w:r>
      <w:r w:rsidRPr="00A27634">
        <w:rPr>
          <w:sz w:val="28"/>
          <w:szCs w:val="28"/>
          <w:u w:val="none"/>
        </w:rPr>
        <w:t xml:space="preserve"> вменено исполнение данных функций</w:t>
      </w:r>
      <w:r w:rsidR="00C72735">
        <w:rPr>
          <w:sz w:val="28"/>
          <w:szCs w:val="28"/>
          <w:u w:val="none"/>
        </w:rPr>
        <w:t>;</w:t>
      </w:r>
      <w:r w:rsidRPr="00A27634">
        <w:rPr>
          <w:sz w:val="28"/>
          <w:szCs w:val="28"/>
          <w:u w:val="none"/>
        </w:rPr>
        <w:t xml:space="preserve"> </w:t>
      </w:r>
    </w:p>
    <w:p w:rsidR="006C50B5" w:rsidRPr="00A27634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5.2.</w:t>
      </w:r>
      <w:r w:rsidRPr="00A27634">
        <w:rPr>
          <w:sz w:val="28"/>
          <w:szCs w:val="28"/>
          <w:u w:val="none"/>
        </w:rPr>
        <w:t xml:space="preserve">Назначение и освобождение от занимаемой должности производится </w:t>
      </w:r>
      <w:r w:rsidR="00254BDB">
        <w:rPr>
          <w:sz w:val="28"/>
          <w:szCs w:val="28"/>
          <w:u w:val="none"/>
        </w:rPr>
        <w:t>директором МКУК «ЦМБ»</w:t>
      </w:r>
      <w:r w:rsidR="00C72735">
        <w:rPr>
          <w:sz w:val="28"/>
          <w:szCs w:val="28"/>
          <w:u w:val="none"/>
        </w:rPr>
        <w:t>;</w:t>
      </w:r>
    </w:p>
    <w:p w:rsidR="006C50B5" w:rsidRPr="00FA24D7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5.3.</w:t>
      </w:r>
      <w:r w:rsidRPr="00FA24D7">
        <w:rPr>
          <w:sz w:val="28"/>
          <w:szCs w:val="28"/>
          <w:u w:val="none"/>
        </w:rPr>
        <w:t>Заведующи</w:t>
      </w:r>
      <w:r w:rsidRPr="006C50B5">
        <w:rPr>
          <w:sz w:val="28"/>
          <w:szCs w:val="28"/>
          <w:u w:val="none"/>
        </w:rPr>
        <w:t>й</w:t>
      </w:r>
      <w:r w:rsidRPr="00FA24D7">
        <w:rPr>
          <w:sz w:val="28"/>
          <w:szCs w:val="28"/>
          <w:u w:val="none"/>
        </w:rPr>
        <w:t xml:space="preserve"> </w:t>
      </w:r>
      <w:r w:rsidR="00254BDB">
        <w:rPr>
          <w:sz w:val="28"/>
          <w:szCs w:val="28"/>
          <w:u w:val="none"/>
        </w:rPr>
        <w:t>Библиотекой</w:t>
      </w:r>
      <w:r w:rsidR="00C72735">
        <w:rPr>
          <w:sz w:val="28"/>
          <w:szCs w:val="28"/>
          <w:u w:val="none"/>
        </w:rPr>
        <w:t xml:space="preserve"> </w:t>
      </w:r>
      <w:r w:rsidR="00254BDB">
        <w:rPr>
          <w:sz w:val="28"/>
          <w:szCs w:val="28"/>
          <w:u w:val="none"/>
        </w:rPr>
        <w:t>-</w:t>
      </w:r>
      <w:r w:rsidR="00C72735">
        <w:rPr>
          <w:sz w:val="28"/>
          <w:szCs w:val="28"/>
          <w:u w:val="none"/>
        </w:rPr>
        <w:t xml:space="preserve"> </w:t>
      </w:r>
      <w:r w:rsidRPr="00FA24D7">
        <w:rPr>
          <w:sz w:val="28"/>
          <w:szCs w:val="28"/>
          <w:u w:val="none"/>
        </w:rPr>
        <w:t>структурным подразделени</w:t>
      </w:r>
      <w:r w:rsidRPr="006C50B5">
        <w:rPr>
          <w:sz w:val="28"/>
          <w:szCs w:val="28"/>
          <w:u w:val="none"/>
        </w:rPr>
        <w:t>ем</w:t>
      </w:r>
      <w:r w:rsidRPr="00FA24D7">
        <w:rPr>
          <w:sz w:val="28"/>
          <w:szCs w:val="28"/>
          <w:u w:val="none"/>
        </w:rPr>
        <w:t xml:space="preserve"> наделя</w:t>
      </w:r>
      <w:r w:rsidRPr="006C50B5">
        <w:rPr>
          <w:sz w:val="28"/>
          <w:szCs w:val="28"/>
          <w:u w:val="none"/>
        </w:rPr>
        <w:t>ет</w:t>
      </w:r>
      <w:r w:rsidRPr="00FA24D7">
        <w:rPr>
          <w:sz w:val="28"/>
          <w:szCs w:val="28"/>
          <w:u w:val="none"/>
        </w:rPr>
        <w:t>ся полномочиями и действу</w:t>
      </w:r>
      <w:r w:rsidRPr="006C50B5">
        <w:rPr>
          <w:sz w:val="28"/>
          <w:szCs w:val="28"/>
          <w:u w:val="none"/>
        </w:rPr>
        <w:t>ет</w:t>
      </w:r>
      <w:r w:rsidRPr="00FA24D7">
        <w:rPr>
          <w:sz w:val="28"/>
          <w:szCs w:val="28"/>
          <w:u w:val="none"/>
        </w:rPr>
        <w:t xml:space="preserve"> на основании </w:t>
      </w:r>
      <w:r w:rsidR="00C72735">
        <w:rPr>
          <w:sz w:val="28"/>
          <w:szCs w:val="28"/>
          <w:u w:val="none"/>
        </w:rPr>
        <w:t>распоряжений и приказов, исходящих от руководителя МКУК «ЦМБ»;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5.2.</w:t>
      </w:r>
      <w:r w:rsidRPr="006C50B5">
        <w:rPr>
          <w:sz w:val="28"/>
          <w:szCs w:val="28"/>
          <w:u w:val="none"/>
        </w:rPr>
        <w:t>Штат Библиотеки утверждается директором МКУК «ЦМБ», штатное расписание определяется структурой библ</w:t>
      </w:r>
      <w:r w:rsidR="00C72735">
        <w:rPr>
          <w:sz w:val="28"/>
          <w:szCs w:val="28"/>
          <w:u w:val="none"/>
        </w:rPr>
        <w:t>иотеки;</w:t>
      </w:r>
      <w:r w:rsidRPr="006C50B5">
        <w:rPr>
          <w:sz w:val="28"/>
          <w:szCs w:val="28"/>
          <w:u w:val="none"/>
        </w:rPr>
        <w:t xml:space="preserve"> </w:t>
      </w:r>
    </w:p>
    <w:p w:rsid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5.3. Библиотека составляет годовые, месячные планы, статистические и текстовые о</w:t>
      </w:r>
      <w:r>
        <w:rPr>
          <w:sz w:val="28"/>
          <w:szCs w:val="28"/>
          <w:u w:val="none"/>
        </w:rPr>
        <w:t>тчёты и в установленном порядке</w:t>
      </w:r>
      <w:r w:rsidRPr="006C50B5">
        <w:rPr>
          <w:sz w:val="28"/>
          <w:szCs w:val="28"/>
          <w:u w:val="none"/>
        </w:rPr>
        <w:t xml:space="preserve"> отчитывается перед руководством МКУК «ЦМБ»</w:t>
      </w:r>
      <w:r w:rsidR="00C72735">
        <w:rPr>
          <w:sz w:val="28"/>
          <w:szCs w:val="28"/>
          <w:u w:val="none"/>
        </w:rPr>
        <w:t>;</w:t>
      </w:r>
      <w:r w:rsidRPr="00A27634">
        <w:rPr>
          <w:sz w:val="28"/>
          <w:szCs w:val="28"/>
          <w:u w:val="none"/>
        </w:rPr>
        <w:t xml:space="preserve"> 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5.4.</w:t>
      </w:r>
      <w:r>
        <w:rPr>
          <w:sz w:val="28"/>
          <w:szCs w:val="28"/>
          <w:u w:val="none"/>
        </w:rPr>
        <w:t>Библиотека п</w:t>
      </w:r>
      <w:r w:rsidRPr="006C50B5">
        <w:rPr>
          <w:sz w:val="28"/>
          <w:szCs w:val="28"/>
          <w:u w:val="none"/>
        </w:rPr>
        <w:t>ринимает участие в мероприятиях по повышению квалификации</w:t>
      </w:r>
      <w:r w:rsidR="00C72735">
        <w:rPr>
          <w:sz w:val="28"/>
          <w:szCs w:val="28"/>
          <w:u w:val="none"/>
        </w:rPr>
        <w:t>;</w:t>
      </w:r>
      <w:r w:rsidRPr="006C50B5">
        <w:rPr>
          <w:sz w:val="28"/>
          <w:szCs w:val="28"/>
          <w:u w:val="none"/>
        </w:rPr>
        <w:t xml:space="preserve"> 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5.5. Время и распорядок работы Библиотеки устанавливается приказом директора </w:t>
      </w:r>
      <w:r w:rsidR="00254BDB" w:rsidRPr="006C50B5">
        <w:rPr>
          <w:sz w:val="28"/>
          <w:szCs w:val="28"/>
          <w:u w:val="none"/>
        </w:rPr>
        <w:t>МКУК «ЦМБ»</w:t>
      </w:r>
      <w:r w:rsidR="00C72735">
        <w:rPr>
          <w:sz w:val="28"/>
          <w:szCs w:val="28"/>
          <w:u w:val="none"/>
        </w:rPr>
        <w:t>;</w:t>
      </w:r>
      <w:r w:rsidR="00254BDB" w:rsidRPr="00A27634">
        <w:rPr>
          <w:sz w:val="28"/>
          <w:szCs w:val="28"/>
          <w:u w:val="none"/>
        </w:rPr>
        <w:t xml:space="preserve"> 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5.6. </w:t>
      </w:r>
      <w:r w:rsidR="00254BDB">
        <w:rPr>
          <w:sz w:val="28"/>
          <w:szCs w:val="28"/>
          <w:u w:val="none"/>
        </w:rPr>
        <w:t>З</w:t>
      </w:r>
      <w:r w:rsidR="00254BDB" w:rsidRPr="00A27634">
        <w:rPr>
          <w:sz w:val="28"/>
          <w:szCs w:val="28"/>
          <w:u w:val="none"/>
        </w:rPr>
        <w:t>аведующи</w:t>
      </w:r>
      <w:r w:rsidR="00254BDB" w:rsidRPr="006C50B5">
        <w:rPr>
          <w:sz w:val="28"/>
          <w:szCs w:val="28"/>
          <w:u w:val="none"/>
        </w:rPr>
        <w:t>й</w:t>
      </w:r>
      <w:r w:rsidR="00254BDB" w:rsidRPr="00A27634">
        <w:rPr>
          <w:sz w:val="28"/>
          <w:szCs w:val="28"/>
          <w:u w:val="none"/>
        </w:rPr>
        <w:t xml:space="preserve"> </w:t>
      </w:r>
      <w:r w:rsidR="00254BDB">
        <w:rPr>
          <w:sz w:val="28"/>
          <w:szCs w:val="28"/>
          <w:u w:val="none"/>
        </w:rPr>
        <w:t xml:space="preserve">Библиотекой </w:t>
      </w:r>
      <w:r w:rsidR="00254BDB" w:rsidRPr="00A27634">
        <w:rPr>
          <w:sz w:val="28"/>
          <w:szCs w:val="28"/>
          <w:u w:val="none"/>
        </w:rPr>
        <w:t>или библиотекар</w:t>
      </w:r>
      <w:r w:rsidR="00254BDB" w:rsidRPr="006C50B5">
        <w:rPr>
          <w:sz w:val="28"/>
          <w:szCs w:val="28"/>
          <w:u w:val="none"/>
        </w:rPr>
        <w:t>ь</w:t>
      </w:r>
      <w:r w:rsidR="00254BDB" w:rsidRPr="00A27634">
        <w:rPr>
          <w:sz w:val="28"/>
          <w:szCs w:val="28"/>
          <w:u w:val="none"/>
        </w:rPr>
        <w:t xml:space="preserve">, в чьи обязанности </w:t>
      </w:r>
      <w:r w:rsidR="00254BDB" w:rsidRPr="006C50B5">
        <w:rPr>
          <w:sz w:val="28"/>
          <w:szCs w:val="28"/>
          <w:u w:val="none"/>
        </w:rPr>
        <w:t xml:space="preserve">директором </w:t>
      </w:r>
      <w:r w:rsidR="00254BDB" w:rsidRPr="00A27634">
        <w:rPr>
          <w:sz w:val="28"/>
          <w:szCs w:val="28"/>
          <w:u w:val="none"/>
        </w:rPr>
        <w:t xml:space="preserve"> </w:t>
      </w:r>
      <w:r w:rsidR="00254BDB" w:rsidRPr="006C50B5">
        <w:rPr>
          <w:sz w:val="28"/>
          <w:szCs w:val="28"/>
          <w:u w:val="none"/>
        </w:rPr>
        <w:t>МКУК «ЦМБ»</w:t>
      </w:r>
      <w:r w:rsidR="00254BDB" w:rsidRPr="00A27634">
        <w:rPr>
          <w:sz w:val="28"/>
          <w:szCs w:val="28"/>
          <w:u w:val="none"/>
        </w:rPr>
        <w:t xml:space="preserve"> вменено исполнение данных функций</w:t>
      </w:r>
      <w:r w:rsidR="00254BDB">
        <w:rPr>
          <w:sz w:val="28"/>
          <w:szCs w:val="28"/>
          <w:u w:val="none"/>
        </w:rPr>
        <w:t>,</w:t>
      </w:r>
      <w:r w:rsidR="00254BDB" w:rsidRPr="006C50B5">
        <w:rPr>
          <w:sz w:val="28"/>
          <w:szCs w:val="28"/>
          <w:u w:val="none"/>
        </w:rPr>
        <w:t xml:space="preserve"> </w:t>
      </w:r>
      <w:r w:rsidRPr="006C50B5">
        <w:rPr>
          <w:sz w:val="28"/>
          <w:szCs w:val="28"/>
          <w:u w:val="none"/>
        </w:rPr>
        <w:t>отвечает за состояние пожарной безопасности и охране труда в Би</w:t>
      </w:r>
      <w:r w:rsidR="00254BDB">
        <w:rPr>
          <w:sz w:val="28"/>
          <w:szCs w:val="28"/>
          <w:u w:val="none"/>
        </w:rPr>
        <w:t>блиотеке</w:t>
      </w:r>
      <w:r w:rsidR="00C72735">
        <w:rPr>
          <w:sz w:val="28"/>
          <w:szCs w:val="28"/>
          <w:u w:val="none"/>
        </w:rPr>
        <w:t>;</w:t>
      </w:r>
      <w:r w:rsidRPr="006C50B5">
        <w:rPr>
          <w:sz w:val="28"/>
          <w:szCs w:val="28"/>
          <w:u w:val="none"/>
        </w:rPr>
        <w:t xml:space="preserve"> 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5.7. Несёт персональную ответственность за рез</w:t>
      </w:r>
      <w:r w:rsidR="00254BDB">
        <w:rPr>
          <w:sz w:val="28"/>
          <w:szCs w:val="28"/>
          <w:u w:val="none"/>
        </w:rPr>
        <w:t>ультаты деятельности Библиотеки</w:t>
      </w:r>
      <w:r w:rsidR="00C72735">
        <w:rPr>
          <w:sz w:val="28"/>
          <w:szCs w:val="28"/>
          <w:u w:val="none"/>
        </w:rPr>
        <w:t>;</w:t>
      </w:r>
      <w:r w:rsidRPr="006C50B5">
        <w:rPr>
          <w:sz w:val="28"/>
          <w:szCs w:val="28"/>
          <w:u w:val="none"/>
        </w:rPr>
        <w:t xml:space="preserve"> 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5.8. Права и обязанности </w:t>
      </w:r>
      <w:r w:rsidR="00254BDB">
        <w:rPr>
          <w:sz w:val="28"/>
          <w:szCs w:val="28"/>
          <w:u w:val="none"/>
        </w:rPr>
        <w:t>сотрудника (сотрудников) Библиотеки</w:t>
      </w:r>
      <w:r w:rsidRPr="006C50B5">
        <w:rPr>
          <w:sz w:val="28"/>
          <w:szCs w:val="28"/>
          <w:u w:val="none"/>
        </w:rPr>
        <w:t xml:space="preserve"> определяются Коллективным договором </w:t>
      </w:r>
      <w:r w:rsidR="00254BDB" w:rsidRPr="006C50B5">
        <w:rPr>
          <w:sz w:val="28"/>
          <w:szCs w:val="28"/>
          <w:u w:val="none"/>
        </w:rPr>
        <w:t>МКУК «ЦМБ»</w:t>
      </w:r>
      <w:r w:rsidRPr="006C50B5">
        <w:rPr>
          <w:sz w:val="28"/>
          <w:szCs w:val="28"/>
          <w:u w:val="none"/>
        </w:rPr>
        <w:t xml:space="preserve">, должностной инструкцией, правилами внутреннего трудового распорядка, приказами </w:t>
      </w:r>
      <w:r w:rsidR="00C72735">
        <w:rPr>
          <w:sz w:val="28"/>
          <w:szCs w:val="28"/>
          <w:u w:val="none"/>
        </w:rPr>
        <w:t xml:space="preserve">директора </w:t>
      </w:r>
      <w:r w:rsidR="00254BDB" w:rsidRPr="006C50B5">
        <w:rPr>
          <w:sz w:val="28"/>
          <w:szCs w:val="28"/>
          <w:u w:val="none"/>
        </w:rPr>
        <w:t>МКУК «ЦМБ»</w:t>
      </w:r>
      <w:r w:rsidRPr="006C50B5">
        <w:rPr>
          <w:sz w:val="28"/>
          <w:szCs w:val="28"/>
          <w:u w:val="none"/>
        </w:rPr>
        <w:t>, настоящим Положением.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5.9. </w:t>
      </w:r>
      <w:r w:rsidR="00254BDB">
        <w:rPr>
          <w:sz w:val="28"/>
          <w:szCs w:val="28"/>
          <w:u w:val="none"/>
        </w:rPr>
        <w:t>З</w:t>
      </w:r>
      <w:r w:rsidR="00254BDB" w:rsidRPr="00A27634">
        <w:rPr>
          <w:sz w:val="28"/>
          <w:szCs w:val="28"/>
          <w:u w:val="none"/>
        </w:rPr>
        <w:t>аведующи</w:t>
      </w:r>
      <w:r w:rsidR="00254BDB" w:rsidRPr="006C50B5">
        <w:rPr>
          <w:sz w:val="28"/>
          <w:szCs w:val="28"/>
          <w:u w:val="none"/>
        </w:rPr>
        <w:t>й</w:t>
      </w:r>
      <w:r w:rsidR="00254BDB" w:rsidRPr="00A27634">
        <w:rPr>
          <w:sz w:val="28"/>
          <w:szCs w:val="28"/>
          <w:u w:val="none"/>
        </w:rPr>
        <w:t xml:space="preserve"> </w:t>
      </w:r>
      <w:r w:rsidR="00254BDB">
        <w:rPr>
          <w:sz w:val="28"/>
          <w:szCs w:val="28"/>
          <w:u w:val="none"/>
        </w:rPr>
        <w:t xml:space="preserve">Библиотекой </w:t>
      </w:r>
      <w:r w:rsidR="00254BDB" w:rsidRPr="00A27634">
        <w:rPr>
          <w:sz w:val="28"/>
          <w:szCs w:val="28"/>
          <w:u w:val="none"/>
        </w:rPr>
        <w:t>или библиотекар</w:t>
      </w:r>
      <w:r w:rsidR="00254BDB" w:rsidRPr="006C50B5">
        <w:rPr>
          <w:sz w:val="28"/>
          <w:szCs w:val="28"/>
          <w:u w:val="none"/>
        </w:rPr>
        <w:t>ь</w:t>
      </w:r>
      <w:r w:rsidR="00254BDB" w:rsidRPr="00A27634">
        <w:rPr>
          <w:sz w:val="28"/>
          <w:szCs w:val="28"/>
          <w:u w:val="none"/>
        </w:rPr>
        <w:t xml:space="preserve">, в чьи обязанности </w:t>
      </w:r>
      <w:r w:rsidR="00254BDB" w:rsidRPr="006C50B5">
        <w:rPr>
          <w:sz w:val="28"/>
          <w:szCs w:val="28"/>
          <w:u w:val="none"/>
        </w:rPr>
        <w:t xml:space="preserve">директором </w:t>
      </w:r>
      <w:r w:rsidR="00254BDB" w:rsidRPr="00A27634">
        <w:rPr>
          <w:sz w:val="28"/>
          <w:szCs w:val="28"/>
          <w:u w:val="none"/>
        </w:rPr>
        <w:t xml:space="preserve"> </w:t>
      </w:r>
      <w:r w:rsidR="00254BDB" w:rsidRPr="006C50B5">
        <w:rPr>
          <w:sz w:val="28"/>
          <w:szCs w:val="28"/>
          <w:u w:val="none"/>
        </w:rPr>
        <w:t>МКУК «ЦМБ»</w:t>
      </w:r>
      <w:r w:rsidR="00254BDB" w:rsidRPr="00A27634">
        <w:rPr>
          <w:sz w:val="28"/>
          <w:szCs w:val="28"/>
          <w:u w:val="none"/>
        </w:rPr>
        <w:t xml:space="preserve"> вменено исполнение данных функций</w:t>
      </w:r>
      <w:r w:rsidR="00254BDB">
        <w:rPr>
          <w:sz w:val="28"/>
          <w:szCs w:val="28"/>
          <w:u w:val="none"/>
        </w:rPr>
        <w:t>,</w:t>
      </w:r>
      <w:r w:rsidR="00254BDB" w:rsidRPr="006C50B5">
        <w:rPr>
          <w:sz w:val="28"/>
          <w:szCs w:val="28"/>
          <w:u w:val="none"/>
        </w:rPr>
        <w:t xml:space="preserve"> </w:t>
      </w:r>
      <w:r w:rsidR="00254BDB">
        <w:rPr>
          <w:sz w:val="28"/>
          <w:szCs w:val="28"/>
          <w:u w:val="none"/>
        </w:rPr>
        <w:t>отвечает за п</w:t>
      </w:r>
      <w:r w:rsidRPr="006C50B5">
        <w:rPr>
          <w:sz w:val="28"/>
          <w:szCs w:val="28"/>
          <w:u w:val="none"/>
        </w:rPr>
        <w:t>оддерж</w:t>
      </w:r>
      <w:r w:rsidR="00254BDB">
        <w:rPr>
          <w:sz w:val="28"/>
          <w:szCs w:val="28"/>
          <w:u w:val="none"/>
        </w:rPr>
        <w:t xml:space="preserve">ание надлежащих </w:t>
      </w:r>
      <w:r w:rsidRPr="006C50B5">
        <w:rPr>
          <w:sz w:val="28"/>
          <w:szCs w:val="28"/>
          <w:u w:val="none"/>
        </w:rPr>
        <w:t xml:space="preserve"> санитарно</w:t>
      </w:r>
      <w:r w:rsidR="00254BDB">
        <w:rPr>
          <w:sz w:val="28"/>
          <w:szCs w:val="28"/>
          <w:u w:val="none"/>
        </w:rPr>
        <w:t>-</w:t>
      </w:r>
      <w:r w:rsidRPr="006C50B5">
        <w:rPr>
          <w:sz w:val="28"/>
          <w:szCs w:val="28"/>
          <w:u w:val="none"/>
        </w:rPr>
        <w:t>гигиенически</w:t>
      </w:r>
      <w:r w:rsidR="00254BDB">
        <w:rPr>
          <w:sz w:val="28"/>
          <w:szCs w:val="28"/>
          <w:u w:val="none"/>
        </w:rPr>
        <w:t>х</w:t>
      </w:r>
      <w:r w:rsidRPr="006C50B5">
        <w:rPr>
          <w:sz w:val="28"/>
          <w:szCs w:val="28"/>
          <w:u w:val="none"/>
        </w:rPr>
        <w:t xml:space="preserve"> услови</w:t>
      </w:r>
      <w:r w:rsidR="00254BDB">
        <w:rPr>
          <w:sz w:val="28"/>
          <w:szCs w:val="28"/>
          <w:u w:val="none"/>
        </w:rPr>
        <w:t>й</w:t>
      </w:r>
      <w:r w:rsidRPr="006C50B5">
        <w:rPr>
          <w:sz w:val="28"/>
          <w:szCs w:val="28"/>
          <w:u w:val="none"/>
        </w:rPr>
        <w:t xml:space="preserve"> в Библиотеке и на прилегающей территории.</w:t>
      </w:r>
    </w:p>
    <w:p w:rsidR="00254BDB" w:rsidRDefault="00254BDB" w:rsidP="006C50B5">
      <w:pPr>
        <w:pStyle w:val="a5"/>
        <w:ind w:firstLine="709"/>
        <w:jc w:val="both"/>
        <w:rPr>
          <w:sz w:val="28"/>
          <w:szCs w:val="28"/>
          <w:u w:val="none"/>
        </w:rPr>
      </w:pPr>
    </w:p>
    <w:p w:rsidR="00254BDB" w:rsidRDefault="006C50B5" w:rsidP="00254BDB">
      <w:pPr>
        <w:pStyle w:val="a5"/>
        <w:ind w:firstLine="709"/>
        <w:rPr>
          <w:sz w:val="28"/>
          <w:szCs w:val="28"/>
          <w:u w:val="none"/>
        </w:rPr>
      </w:pPr>
      <w:r w:rsidRPr="00254BDB">
        <w:rPr>
          <w:b/>
          <w:sz w:val="28"/>
          <w:szCs w:val="28"/>
          <w:u w:val="none"/>
        </w:rPr>
        <w:t>6. Трудовые отношения и социальная защита</w:t>
      </w:r>
    </w:p>
    <w:p w:rsidR="00254BDB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6.1. Отношения </w:t>
      </w:r>
      <w:r w:rsidR="00254BDB">
        <w:rPr>
          <w:sz w:val="28"/>
          <w:szCs w:val="28"/>
          <w:u w:val="none"/>
        </w:rPr>
        <w:t xml:space="preserve">персонала </w:t>
      </w:r>
      <w:r w:rsidRPr="006C50B5">
        <w:rPr>
          <w:sz w:val="28"/>
          <w:szCs w:val="28"/>
          <w:u w:val="none"/>
        </w:rPr>
        <w:t xml:space="preserve">Библиотеки </w:t>
      </w:r>
      <w:r w:rsidR="00254BDB">
        <w:rPr>
          <w:sz w:val="28"/>
          <w:szCs w:val="28"/>
          <w:u w:val="none"/>
        </w:rPr>
        <w:t xml:space="preserve">и администрации МКУК «ЦМБ» </w:t>
      </w:r>
      <w:r w:rsidRPr="006C50B5">
        <w:rPr>
          <w:sz w:val="28"/>
          <w:szCs w:val="28"/>
          <w:u w:val="none"/>
        </w:rPr>
        <w:t>ре</w:t>
      </w:r>
      <w:r w:rsidR="00D66C93">
        <w:rPr>
          <w:sz w:val="28"/>
          <w:szCs w:val="28"/>
          <w:u w:val="none"/>
        </w:rPr>
        <w:t>гулируются Т</w:t>
      </w:r>
      <w:r w:rsidR="00C72735">
        <w:rPr>
          <w:sz w:val="28"/>
          <w:szCs w:val="28"/>
          <w:u w:val="none"/>
        </w:rPr>
        <w:t>рудовым кодексом РФ;</w:t>
      </w:r>
      <w:r w:rsidRPr="006C50B5">
        <w:rPr>
          <w:sz w:val="28"/>
          <w:szCs w:val="28"/>
          <w:u w:val="none"/>
        </w:rPr>
        <w:t xml:space="preserve"> </w:t>
      </w:r>
    </w:p>
    <w:p w:rsidR="00B06591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6.2. Условия труда и отдыха, дополнительные отпуска, установление стимулирующих выплат, сокращенный рабочий день и другие льготы д</w:t>
      </w:r>
      <w:r w:rsidR="00254BDB">
        <w:rPr>
          <w:sz w:val="28"/>
          <w:szCs w:val="28"/>
          <w:u w:val="none"/>
        </w:rPr>
        <w:t>л</w:t>
      </w:r>
      <w:r w:rsidRPr="006C50B5">
        <w:rPr>
          <w:sz w:val="28"/>
          <w:szCs w:val="28"/>
          <w:u w:val="none"/>
        </w:rPr>
        <w:t xml:space="preserve">я </w:t>
      </w:r>
      <w:r w:rsidR="00254BDB">
        <w:rPr>
          <w:sz w:val="28"/>
          <w:szCs w:val="28"/>
          <w:u w:val="none"/>
        </w:rPr>
        <w:t>персонала Библиотеки</w:t>
      </w:r>
      <w:r w:rsidRPr="006C50B5">
        <w:rPr>
          <w:sz w:val="28"/>
          <w:szCs w:val="28"/>
          <w:u w:val="none"/>
        </w:rPr>
        <w:t xml:space="preserve"> устанавливаются в соответствии с «Коллективным договором </w:t>
      </w:r>
      <w:r w:rsidR="00254BDB" w:rsidRPr="006C50B5">
        <w:rPr>
          <w:sz w:val="28"/>
          <w:szCs w:val="28"/>
          <w:u w:val="none"/>
        </w:rPr>
        <w:t>МКУК «ЦМБ»</w:t>
      </w:r>
      <w:r w:rsidR="00254BDB" w:rsidRPr="00A27634">
        <w:rPr>
          <w:sz w:val="28"/>
          <w:szCs w:val="28"/>
          <w:u w:val="none"/>
        </w:rPr>
        <w:t xml:space="preserve"> </w:t>
      </w:r>
      <w:r w:rsidRPr="006C50B5">
        <w:rPr>
          <w:sz w:val="28"/>
          <w:szCs w:val="28"/>
          <w:u w:val="none"/>
        </w:rPr>
        <w:t xml:space="preserve">и в порядке, определенном </w:t>
      </w:r>
      <w:r w:rsidR="00C72735">
        <w:rPr>
          <w:sz w:val="28"/>
          <w:szCs w:val="28"/>
          <w:u w:val="none"/>
        </w:rPr>
        <w:t>Т</w:t>
      </w:r>
      <w:r w:rsidRPr="006C50B5">
        <w:rPr>
          <w:sz w:val="28"/>
          <w:szCs w:val="28"/>
          <w:u w:val="none"/>
        </w:rPr>
        <w:t>рудовым кодексом РФ, нормативными и правовыми актами</w:t>
      </w:r>
      <w:r w:rsidR="00B06591">
        <w:rPr>
          <w:sz w:val="28"/>
          <w:szCs w:val="28"/>
          <w:u w:val="none"/>
        </w:rPr>
        <w:t xml:space="preserve"> Ленинградской области</w:t>
      </w:r>
      <w:r w:rsidR="00C72735">
        <w:rPr>
          <w:sz w:val="28"/>
          <w:szCs w:val="28"/>
          <w:u w:val="none"/>
        </w:rPr>
        <w:t>;</w:t>
      </w:r>
    </w:p>
    <w:p w:rsidR="00C7273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6.3. </w:t>
      </w:r>
      <w:r w:rsidR="00B06591">
        <w:rPr>
          <w:sz w:val="28"/>
          <w:szCs w:val="28"/>
          <w:u w:val="none"/>
        </w:rPr>
        <w:t>Персонал</w:t>
      </w:r>
      <w:r w:rsidRPr="006C50B5">
        <w:rPr>
          <w:sz w:val="28"/>
          <w:szCs w:val="28"/>
          <w:u w:val="none"/>
        </w:rPr>
        <w:t xml:space="preserve"> Библиотек</w:t>
      </w:r>
      <w:r w:rsidR="00C72735">
        <w:rPr>
          <w:sz w:val="28"/>
          <w:szCs w:val="28"/>
          <w:u w:val="none"/>
        </w:rPr>
        <w:t>и</w:t>
      </w:r>
      <w:r w:rsidRPr="006C50B5">
        <w:rPr>
          <w:sz w:val="28"/>
          <w:szCs w:val="28"/>
          <w:u w:val="none"/>
        </w:rPr>
        <w:t xml:space="preserve"> подлежит периодической аттестации.</w:t>
      </w:r>
    </w:p>
    <w:p w:rsidR="00B06591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 </w:t>
      </w:r>
    </w:p>
    <w:p w:rsidR="00C72735" w:rsidRDefault="00C72735" w:rsidP="00B06591">
      <w:pPr>
        <w:pStyle w:val="a5"/>
        <w:ind w:firstLine="709"/>
        <w:rPr>
          <w:b/>
          <w:sz w:val="28"/>
          <w:szCs w:val="28"/>
          <w:u w:val="none"/>
        </w:rPr>
      </w:pPr>
    </w:p>
    <w:p w:rsidR="00B06591" w:rsidRDefault="006C50B5" w:rsidP="00B06591">
      <w:pPr>
        <w:pStyle w:val="a5"/>
        <w:ind w:firstLine="709"/>
        <w:rPr>
          <w:sz w:val="28"/>
          <w:szCs w:val="28"/>
          <w:u w:val="none"/>
        </w:rPr>
      </w:pPr>
      <w:r w:rsidRPr="00B06591">
        <w:rPr>
          <w:b/>
          <w:sz w:val="28"/>
          <w:szCs w:val="28"/>
          <w:u w:val="none"/>
        </w:rPr>
        <w:t>7. Реорганизация и ликвидация Библиотеки</w:t>
      </w:r>
    </w:p>
    <w:p w:rsidR="00B06591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7.1. Реорганизация (в форме слияния, присоединения, разделения, выделения, преобразования) и ликвидация Библиотеки осуществляется в порядке, установленном действующим законодательством РФ и</w:t>
      </w:r>
      <w:r w:rsidR="00C72735">
        <w:rPr>
          <w:sz w:val="28"/>
          <w:szCs w:val="28"/>
          <w:u w:val="none"/>
        </w:rPr>
        <w:t xml:space="preserve"> </w:t>
      </w:r>
      <w:r w:rsidR="00B06591">
        <w:rPr>
          <w:sz w:val="28"/>
          <w:szCs w:val="28"/>
          <w:u w:val="none"/>
        </w:rPr>
        <w:t>Ленинградской области</w:t>
      </w:r>
      <w:r w:rsidRPr="006C50B5">
        <w:rPr>
          <w:sz w:val="28"/>
          <w:szCs w:val="28"/>
          <w:u w:val="none"/>
        </w:rPr>
        <w:t>. При реорганизации Библиотеки наст</w:t>
      </w:r>
      <w:r w:rsidR="00C72735">
        <w:rPr>
          <w:sz w:val="28"/>
          <w:szCs w:val="28"/>
          <w:u w:val="none"/>
        </w:rPr>
        <w:t>оящее Положение утрачивает силу;</w:t>
      </w:r>
      <w:r w:rsidRPr="006C50B5">
        <w:rPr>
          <w:sz w:val="28"/>
          <w:szCs w:val="28"/>
          <w:u w:val="none"/>
        </w:rPr>
        <w:t xml:space="preserve"> </w:t>
      </w:r>
    </w:p>
    <w:p w:rsidR="00B06591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>7.2. При ликвидации и реорганизации увольняемому работнику гарантируется соблюдение его прав в соответствии с действующим за</w:t>
      </w:r>
      <w:r w:rsidR="00C72735">
        <w:rPr>
          <w:sz w:val="28"/>
          <w:szCs w:val="28"/>
          <w:u w:val="none"/>
        </w:rPr>
        <w:t>конодательством;</w:t>
      </w:r>
      <w:r w:rsidRPr="006C50B5">
        <w:rPr>
          <w:sz w:val="28"/>
          <w:szCs w:val="28"/>
          <w:u w:val="none"/>
        </w:rPr>
        <w:t xml:space="preserve"> </w:t>
      </w:r>
    </w:p>
    <w:p w:rsidR="006C50B5" w:rsidRP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  <w:r w:rsidRPr="006C50B5">
        <w:rPr>
          <w:sz w:val="28"/>
          <w:szCs w:val="28"/>
          <w:u w:val="none"/>
        </w:rPr>
        <w:t xml:space="preserve">7.3. Имущество ликвидируемой Библиотеки после расчетов, произведенных в установленном порядке, остается в муниципальной собственности </w:t>
      </w:r>
      <w:r w:rsidR="00B06591">
        <w:rPr>
          <w:sz w:val="28"/>
          <w:szCs w:val="28"/>
          <w:u w:val="none"/>
        </w:rPr>
        <w:t xml:space="preserve">Кировского муниципального </w:t>
      </w:r>
      <w:r w:rsidRPr="006C50B5">
        <w:rPr>
          <w:sz w:val="28"/>
          <w:szCs w:val="28"/>
          <w:u w:val="none"/>
        </w:rPr>
        <w:t>района</w:t>
      </w:r>
    </w:p>
    <w:p w:rsidR="006C50B5" w:rsidRPr="006C50B5" w:rsidRDefault="006C50B5" w:rsidP="006C50B5">
      <w:pPr>
        <w:pStyle w:val="a5"/>
        <w:ind w:firstLine="709"/>
        <w:jc w:val="both"/>
        <w:rPr>
          <w:sz w:val="28"/>
          <w:szCs w:val="28"/>
          <w:u w:val="none"/>
        </w:rPr>
      </w:pPr>
    </w:p>
    <w:p w:rsidR="003E6919" w:rsidRPr="00C61FEF" w:rsidRDefault="003E6919" w:rsidP="003E6919">
      <w:pPr>
        <w:pStyle w:val="a5"/>
        <w:tabs>
          <w:tab w:val="left" w:pos="720"/>
          <w:tab w:val="left" w:pos="3420"/>
        </w:tabs>
        <w:ind w:left="1215"/>
        <w:jc w:val="both"/>
        <w:rPr>
          <w:b/>
          <w:sz w:val="28"/>
          <w:u w:val="none"/>
        </w:rPr>
      </w:pPr>
      <w:r w:rsidRPr="00C61FEF">
        <w:rPr>
          <w:b/>
          <w:sz w:val="28"/>
          <w:u w:val="none"/>
        </w:rPr>
        <w:t xml:space="preserve">                      </w:t>
      </w:r>
    </w:p>
    <w:p w:rsidR="00A71F39" w:rsidRDefault="00A71F39" w:rsidP="00B4460E">
      <w:pPr>
        <w:pStyle w:val="a5"/>
        <w:jc w:val="both"/>
        <w:rPr>
          <w:sz w:val="28"/>
          <w:szCs w:val="28"/>
          <w:u w:val="none"/>
        </w:rPr>
      </w:pPr>
    </w:p>
    <w:p w:rsidR="00B4460E" w:rsidRPr="009B7A28" w:rsidRDefault="00F42FBD" w:rsidP="00A71F39">
      <w:pPr>
        <w:pStyle w:val="a5"/>
        <w:ind w:firstLine="709"/>
        <w:jc w:val="both"/>
        <w:rPr>
          <w:sz w:val="28"/>
          <w:u w:val="none"/>
        </w:rPr>
      </w:pPr>
      <w:r>
        <w:rPr>
          <w:sz w:val="28"/>
          <w:szCs w:val="28"/>
          <w:u w:val="none"/>
        </w:rPr>
        <w:t xml:space="preserve">- </w:t>
      </w:r>
    </w:p>
    <w:p w:rsidR="000B3AD7" w:rsidRPr="000B3AD7" w:rsidRDefault="009B7A28" w:rsidP="00C72735">
      <w:pPr>
        <w:pStyle w:val="a5"/>
        <w:jc w:val="both"/>
        <w:rPr>
          <w:sz w:val="28"/>
          <w:u w:val="none"/>
        </w:rPr>
      </w:pP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ab/>
      </w:r>
      <w:r w:rsidR="000B3AD7">
        <w:rPr>
          <w:sz w:val="28"/>
          <w:szCs w:val="28"/>
          <w:u w:val="none"/>
        </w:rPr>
        <w:t xml:space="preserve"> </w:t>
      </w:r>
    </w:p>
    <w:p w:rsidR="002B4818" w:rsidRDefault="001B198C" w:rsidP="00C43259">
      <w:pPr>
        <w:pStyle w:val="a5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DE0960" w:rsidRDefault="00DE0960" w:rsidP="00DD5DED">
      <w:pPr>
        <w:pStyle w:val="a5"/>
        <w:jc w:val="both"/>
        <w:rPr>
          <w:sz w:val="28"/>
          <w:szCs w:val="28"/>
          <w:u w:val="none"/>
        </w:rPr>
      </w:pPr>
    </w:p>
    <w:p w:rsidR="00DE0960" w:rsidRDefault="00DE0960" w:rsidP="00DD5DED">
      <w:pPr>
        <w:pStyle w:val="a5"/>
        <w:jc w:val="both"/>
        <w:rPr>
          <w:sz w:val="28"/>
          <w:szCs w:val="28"/>
          <w:u w:val="none"/>
        </w:rPr>
      </w:pPr>
    </w:p>
    <w:p w:rsidR="00F02BF1" w:rsidRDefault="00DD5DED" w:rsidP="00C43259">
      <w:pPr>
        <w:pStyle w:val="a5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10730D" w:rsidRDefault="0010730D" w:rsidP="00AE3084">
      <w:pPr>
        <w:pStyle w:val="a5"/>
        <w:jc w:val="both"/>
        <w:rPr>
          <w:sz w:val="28"/>
          <w:szCs w:val="28"/>
          <w:u w:val="none"/>
        </w:rPr>
      </w:pPr>
    </w:p>
    <w:p w:rsidR="0010730D" w:rsidRPr="00AE3084" w:rsidRDefault="0010730D" w:rsidP="00AE3084">
      <w:pPr>
        <w:pStyle w:val="a5"/>
        <w:jc w:val="both"/>
        <w:rPr>
          <w:sz w:val="28"/>
          <w:szCs w:val="28"/>
          <w:u w:val="none"/>
        </w:rPr>
      </w:pPr>
    </w:p>
    <w:sectPr w:rsidR="0010730D" w:rsidRPr="00AE3084" w:rsidSect="0019537B">
      <w:headerReference w:type="even" r:id="rId9"/>
      <w:headerReference w:type="default" r:id="rId10"/>
      <w:pgSz w:w="11906" w:h="16838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1F" w:rsidRDefault="0021011F">
      <w:r>
        <w:separator/>
      </w:r>
    </w:p>
  </w:endnote>
  <w:endnote w:type="continuationSeparator" w:id="0">
    <w:p w:rsidR="0021011F" w:rsidRDefault="0021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1F" w:rsidRDefault="0021011F">
      <w:r>
        <w:separator/>
      </w:r>
    </w:p>
  </w:footnote>
  <w:footnote w:type="continuationSeparator" w:id="0">
    <w:p w:rsidR="0021011F" w:rsidRDefault="0021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91" w:rsidRDefault="00B065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06591" w:rsidRDefault="00B06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91" w:rsidRDefault="00B065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4BBB">
      <w:rPr>
        <w:rStyle w:val="a4"/>
        <w:noProof/>
      </w:rPr>
      <w:t>4</w:t>
    </w:r>
    <w:r>
      <w:rPr>
        <w:rStyle w:val="a4"/>
      </w:rPr>
      <w:fldChar w:fldCharType="end"/>
    </w:r>
  </w:p>
  <w:p w:rsidR="00B06591" w:rsidRDefault="00B06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17"/>
    <w:multiLevelType w:val="multilevel"/>
    <w:tmpl w:val="26C0F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387B9F"/>
    <w:multiLevelType w:val="hybridMultilevel"/>
    <w:tmpl w:val="BEC6322C"/>
    <w:lvl w:ilvl="0" w:tplc="D3A4E85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E3093"/>
    <w:multiLevelType w:val="multilevel"/>
    <w:tmpl w:val="7CE28EAA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7E17067"/>
    <w:multiLevelType w:val="multilevel"/>
    <w:tmpl w:val="FF26FE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EC1D8C"/>
    <w:multiLevelType w:val="singleLevel"/>
    <w:tmpl w:val="96F0F35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4B47DEE"/>
    <w:multiLevelType w:val="hybridMultilevel"/>
    <w:tmpl w:val="CAB88C3A"/>
    <w:lvl w:ilvl="0" w:tplc="D3A4E85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43263"/>
    <w:multiLevelType w:val="hybridMultilevel"/>
    <w:tmpl w:val="6D387660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C3597E"/>
    <w:multiLevelType w:val="hybridMultilevel"/>
    <w:tmpl w:val="031819E6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FE123A"/>
    <w:multiLevelType w:val="multilevel"/>
    <w:tmpl w:val="D7A8D78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203C92"/>
    <w:multiLevelType w:val="hybridMultilevel"/>
    <w:tmpl w:val="D5EC411A"/>
    <w:lvl w:ilvl="0" w:tplc="D3A4E85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1D946242"/>
    <w:multiLevelType w:val="multilevel"/>
    <w:tmpl w:val="966294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560B2A"/>
    <w:multiLevelType w:val="hybridMultilevel"/>
    <w:tmpl w:val="013827CA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027154"/>
    <w:multiLevelType w:val="hybridMultilevel"/>
    <w:tmpl w:val="DBB43A30"/>
    <w:lvl w:ilvl="0" w:tplc="FA44ADA0">
      <w:start w:val="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B542F6"/>
    <w:multiLevelType w:val="hybridMultilevel"/>
    <w:tmpl w:val="529A33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A33018"/>
    <w:multiLevelType w:val="hybridMultilevel"/>
    <w:tmpl w:val="84A8A4BE"/>
    <w:lvl w:ilvl="0" w:tplc="D3A4E85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25B7C"/>
    <w:multiLevelType w:val="hybridMultilevel"/>
    <w:tmpl w:val="4EA0DC0A"/>
    <w:lvl w:ilvl="0" w:tplc="FA44ADA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B60439"/>
    <w:multiLevelType w:val="hybridMultilevel"/>
    <w:tmpl w:val="ACFA7A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1045B"/>
    <w:multiLevelType w:val="hybridMultilevel"/>
    <w:tmpl w:val="6C1AA32C"/>
    <w:lvl w:ilvl="0" w:tplc="D3A4E8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9301A"/>
    <w:multiLevelType w:val="hybridMultilevel"/>
    <w:tmpl w:val="1CDA4BE6"/>
    <w:lvl w:ilvl="0" w:tplc="D3A4E85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70B3A"/>
    <w:multiLevelType w:val="singleLevel"/>
    <w:tmpl w:val="D76E3D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3FE4C6B"/>
    <w:multiLevelType w:val="hybridMultilevel"/>
    <w:tmpl w:val="C72A34AC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58592B"/>
    <w:multiLevelType w:val="multilevel"/>
    <w:tmpl w:val="904E87B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2">
    <w:nsid w:val="3DAD4BA0"/>
    <w:multiLevelType w:val="hybridMultilevel"/>
    <w:tmpl w:val="1EC49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4A6B61"/>
    <w:multiLevelType w:val="hybridMultilevel"/>
    <w:tmpl w:val="5994D694"/>
    <w:lvl w:ilvl="0" w:tplc="D3A4E85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3A6823"/>
    <w:multiLevelType w:val="hybridMultilevel"/>
    <w:tmpl w:val="8AFC4BD0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AB17D6"/>
    <w:multiLevelType w:val="hybridMultilevel"/>
    <w:tmpl w:val="645A6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B05185"/>
    <w:multiLevelType w:val="hybridMultilevel"/>
    <w:tmpl w:val="26B437D0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130AE4"/>
    <w:multiLevelType w:val="hybridMultilevel"/>
    <w:tmpl w:val="DA58ECE8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E641553"/>
    <w:multiLevelType w:val="multilevel"/>
    <w:tmpl w:val="6E0AD9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4F605590"/>
    <w:multiLevelType w:val="singleLevel"/>
    <w:tmpl w:val="5784D424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0">
    <w:nsid w:val="59A13EE2"/>
    <w:multiLevelType w:val="singleLevel"/>
    <w:tmpl w:val="09B49C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7809DF"/>
    <w:multiLevelType w:val="hybridMultilevel"/>
    <w:tmpl w:val="C23296C0"/>
    <w:lvl w:ilvl="0" w:tplc="D3A4E8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37C6A34"/>
    <w:multiLevelType w:val="multilevel"/>
    <w:tmpl w:val="452E46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5437C44"/>
    <w:multiLevelType w:val="multilevel"/>
    <w:tmpl w:val="3072DEE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68B52231"/>
    <w:multiLevelType w:val="hybridMultilevel"/>
    <w:tmpl w:val="C3AAD724"/>
    <w:lvl w:ilvl="0" w:tplc="D3A4E85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10AE5"/>
    <w:multiLevelType w:val="hybridMultilevel"/>
    <w:tmpl w:val="661E1EB8"/>
    <w:lvl w:ilvl="0" w:tplc="FA44ADA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C8912F9"/>
    <w:multiLevelType w:val="multilevel"/>
    <w:tmpl w:val="0ED6ADE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367C0D"/>
    <w:multiLevelType w:val="multilevel"/>
    <w:tmpl w:val="AD3205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5D96863"/>
    <w:multiLevelType w:val="multilevel"/>
    <w:tmpl w:val="BE5419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74A10FC"/>
    <w:multiLevelType w:val="multilevel"/>
    <w:tmpl w:val="2522CC7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7A421B6"/>
    <w:multiLevelType w:val="hybridMultilevel"/>
    <w:tmpl w:val="DC46E4F8"/>
    <w:lvl w:ilvl="0" w:tplc="D3A4E8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B6821EC"/>
    <w:multiLevelType w:val="multilevel"/>
    <w:tmpl w:val="0A245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DED3FA1"/>
    <w:multiLevelType w:val="hybridMultilevel"/>
    <w:tmpl w:val="AF10677E"/>
    <w:lvl w:ilvl="0" w:tplc="D3A4E85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9"/>
  </w:num>
  <w:num w:numId="4">
    <w:abstractNumId w:val="0"/>
  </w:num>
  <w:num w:numId="5">
    <w:abstractNumId w:val="9"/>
  </w:num>
  <w:num w:numId="6">
    <w:abstractNumId w:val="32"/>
  </w:num>
  <w:num w:numId="7">
    <w:abstractNumId w:val="13"/>
  </w:num>
  <w:num w:numId="8">
    <w:abstractNumId w:val="27"/>
  </w:num>
  <w:num w:numId="9">
    <w:abstractNumId w:val="20"/>
  </w:num>
  <w:num w:numId="10">
    <w:abstractNumId w:val="24"/>
  </w:num>
  <w:num w:numId="11">
    <w:abstractNumId w:val="26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28"/>
  </w:num>
  <w:num w:numId="17">
    <w:abstractNumId w:val="36"/>
  </w:num>
  <w:num w:numId="18">
    <w:abstractNumId w:val="11"/>
  </w:num>
  <w:num w:numId="19">
    <w:abstractNumId w:val="31"/>
  </w:num>
  <w:num w:numId="20">
    <w:abstractNumId w:val="15"/>
  </w:num>
  <w:num w:numId="21">
    <w:abstractNumId w:val="12"/>
  </w:num>
  <w:num w:numId="22">
    <w:abstractNumId w:val="19"/>
  </w:num>
  <w:num w:numId="23">
    <w:abstractNumId w:val="40"/>
  </w:num>
  <w:num w:numId="24">
    <w:abstractNumId w:val="21"/>
  </w:num>
  <w:num w:numId="25">
    <w:abstractNumId w:val="33"/>
  </w:num>
  <w:num w:numId="26">
    <w:abstractNumId w:val="35"/>
  </w:num>
  <w:num w:numId="27">
    <w:abstractNumId w:val="8"/>
  </w:num>
  <w:num w:numId="28">
    <w:abstractNumId w:val="39"/>
  </w:num>
  <w:num w:numId="29">
    <w:abstractNumId w:val="25"/>
  </w:num>
  <w:num w:numId="30">
    <w:abstractNumId w:val="18"/>
  </w:num>
  <w:num w:numId="31">
    <w:abstractNumId w:val="1"/>
  </w:num>
  <w:num w:numId="32">
    <w:abstractNumId w:val="38"/>
  </w:num>
  <w:num w:numId="33">
    <w:abstractNumId w:val="2"/>
  </w:num>
  <w:num w:numId="34">
    <w:abstractNumId w:val="22"/>
  </w:num>
  <w:num w:numId="35">
    <w:abstractNumId w:val="42"/>
  </w:num>
  <w:num w:numId="36">
    <w:abstractNumId w:val="14"/>
  </w:num>
  <w:num w:numId="37">
    <w:abstractNumId w:val="5"/>
  </w:num>
  <w:num w:numId="38">
    <w:abstractNumId w:val="23"/>
  </w:num>
  <w:num w:numId="39">
    <w:abstractNumId w:val="16"/>
  </w:num>
  <w:num w:numId="40">
    <w:abstractNumId w:val="17"/>
  </w:num>
  <w:num w:numId="41">
    <w:abstractNumId w:val="41"/>
  </w:num>
  <w:num w:numId="42">
    <w:abstractNumId w:val="3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A0"/>
    <w:rsid w:val="00001932"/>
    <w:rsid w:val="00006441"/>
    <w:rsid w:val="000102C5"/>
    <w:rsid w:val="00014A92"/>
    <w:rsid w:val="00044180"/>
    <w:rsid w:val="00064DD1"/>
    <w:rsid w:val="00092693"/>
    <w:rsid w:val="000960A5"/>
    <w:rsid w:val="000B2C27"/>
    <w:rsid w:val="000B3AD7"/>
    <w:rsid w:val="000C062C"/>
    <w:rsid w:val="000E2FA7"/>
    <w:rsid w:val="000E4E45"/>
    <w:rsid w:val="000F2C77"/>
    <w:rsid w:val="0010730D"/>
    <w:rsid w:val="001640A9"/>
    <w:rsid w:val="00173E1A"/>
    <w:rsid w:val="0019537B"/>
    <w:rsid w:val="001A5B04"/>
    <w:rsid w:val="001B198C"/>
    <w:rsid w:val="001C3B43"/>
    <w:rsid w:val="001D2816"/>
    <w:rsid w:val="001E384E"/>
    <w:rsid w:val="0021011F"/>
    <w:rsid w:val="00211217"/>
    <w:rsid w:val="00211C37"/>
    <w:rsid w:val="00224BBB"/>
    <w:rsid w:val="00227E48"/>
    <w:rsid w:val="00254BDB"/>
    <w:rsid w:val="002646B4"/>
    <w:rsid w:val="00277227"/>
    <w:rsid w:val="00277F86"/>
    <w:rsid w:val="00281092"/>
    <w:rsid w:val="00283DB7"/>
    <w:rsid w:val="002A07E7"/>
    <w:rsid w:val="002A1AB4"/>
    <w:rsid w:val="002A2B9B"/>
    <w:rsid w:val="002A581E"/>
    <w:rsid w:val="002B4818"/>
    <w:rsid w:val="002B6514"/>
    <w:rsid w:val="002F23FF"/>
    <w:rsid w:val="002F73BB"/>
    <w:rsid w:val="0032693D"/>
    <w:rsid w:val="003439A2"/>
    <w:rsid w:val="0039287B"/>
    <w:rsid w:val="003969D4"/>
    <w:rsid w:val="003D0D54"/>
    <w:rsid w:val="003E6919"/>
    <w:rsid w:val="004556F7"/>
    <w:rsid w:val="00463639"/>
    <w:rsid w:val="00492221"/>
    <w:rsid w:val="004963C2"/>
    <w:rsid w:val="004B2A3F"/>
    <w:rsid w:val="004D6BA8"/>
    <w:rsid w:val="0050397D"/>
    <w:rsid w:val="00511C99"/>
    <w:rsid w:val="00526705"/>
    <w:rsid w:val="00533A26"/>
    <w:rsid w:val="00542575"/>
    <w:rsid w:val="005478C6"/>
    <w:rsid w:val="00561FCD"/>
    <w:rsid w:val="00565FDB"/>
    <w:rsid w:val="005C1D0E"/>
    <w:rsid w:val="005C2347"/>
    <w:rsid w:val="00622183"/>
    <w:rsid w:val="00637336"/>
    <w:rsid w:val="00655070"/>
    <w:rsid w:val="00656124"/>
    <w:rsid w:val="00660ABE"/>
    <w:rsid w:val="00680E18"/>
    <w:rsid w:val="00686FB1"/>
    <w:rsid w:val="00695A1C"/>
    <w:rsid w:val="00696D02"/>
    <w:rsid w:val="006A1C65"/>
    <w:rsid w:val="006A7AF4"/>
    <w:rsid w:val="006C50B5"/>
    <w:rsid w:val="006D6278"/>
    <w:rsid w:val="006F11AC"/>
    <w:rsid w:val="006F4F92"/>
    <w:rsid w:val="00705E4D"/>
    <w:rsid w:val="00721EF0"/>
    <w:rsid w:val="00757EA2"/>
    <w:rsid w:val="0077405F"/>
    <w:rsid w:val="007833BE"/>
    <w:rsid w:val="007A5AAB"/>
    <w:rsid w:val="007B2324"/>
    <w:rsid w:val="007B69FD"/>
    <w:rsid w:val="007E53AA"/>
    <w:rsid w:val="007E7343"/>
    <w:rsid w:val="008118E7"/>
    <w:rsid w:val="00814BE8"/>
    <w:rsid w:val="008450AF"/>
    <w:rsid w:val="00852DF9"/>
    <w:rsid w:val="00854FFB"/>
    <w:rsid w:val="00856529"/>
    <w:rsid w:val="00867B8F"/>
    <w:rsid w:val="008952B9"/>
    <w:rsid w:val="00897BB7"/>
    <w:rsid w:val="008C74D1"/>
    <w:rsid w:val="0090274F"/>
    <w:rsid w:val="009242D7"/>
    <w:rsid w:val="00956E77"/>
    <w:rsid w:val="00973BD8"/>
    <w:rsid w:val="009B11FF"/>
    <w:rsid w:val="009B6175"/>
    <w:rsid w:val="009B7A28"/>
    <w:rsid w:val="009C3390"/>
    <w:rsid w:val="009C6C9C"/>
    <w:rsid w:val="009E416C"/>
    <w:rsid w:val="00A10496"/>
    <w:rsid w:val="00A27634"/>
    <w:rsid w:val="00A31E4E"/>
    <w:rsid w:val="00A71F39"/>
    <w:rsid w:val="00A9212E"/>
    <w:rsid w:val="00A931D7"/>
    <w:rsid w:val="00AD6ED7"/>
    <w:rsid w:val="00AE3084"/>
    <w:rsid w:val="00AE618C"/>
    <w:rsid w:val="00B016A0"/>
    <w:rsid w:val="00B06591"/>
    <w:rsid w:val="00B15FE0"/>
    <w:rsid w:val="00B2797D"/>
    <w:rsid w:val="00B4460E"/>
    <w:rsid w:val="00B73857"/>
    <w:rsid w:val="00B959D6"/>
    <w:rsid w:val="00BA4147"/>
    <w:rsid w:val="00BA6017"/>
    <w:rsid w:val="00BA66B1"/>
    <w:rsid w:val="00BB4224"/>
    <w:rsid w:val="00BF7F04"/>
    <w:rsid w:val="00C046D9"/>
    <w:rsid w:val="00C14E4F"/>
    <w:rsid w:val="00C345D6"/>
    <w:rsid w:val="00C375D1"/>
    <w:rsid w:val="00C43259"/>
    <w:rsid w:val="00C4708B"/>
    <w:rsid w:val="00C61FEF"/>
    <w:rsid w:val="00C72735"/>
    <w:rsid w:val="00C76152"/>
    <w:rsid w:val="00C903C4"/>
    <w:rsid w:val="00CA25B1"/>
    <w:rsid w:val="00CB074A"/>
    <w:rsid w:val="00CB3E42"/>
    <w:rsid w:val="00CB4205"/>
    <w:rsid w:val="00CB6930"/>
    <w:rsid w:val="00CB754F"/>
    <w:rsid w:val="00CD374B"/>
    <w:rsid w:val="00CE2868"/>
    <w:rsid w:val="00CF47B0"/>
    <w:rsid w:val="00D141E5"/>
    <w:rsid w:val="00D22954"/>
    <w:rsid w:val="00D2648C"/>
    <w:rsid w:val="00D27B3E"/>
    <w:rsid w:val="00D40D5F"/>
    <w:rsid w:val="00D501CC"/>
    <w:rsid w:val="00D61AC8"/>
    <w:rsid w:val="00D66C93"/>
    <w:rsid w:val="00D94FEB"/>
    <w:rsid w:val="00DD2312"/>
    <w:rsid w:val="00DD5DED"/>
    <w:rsid w:val="00DE0960"/>
    <w:rsid w:val="00E0791B"/>
    <w:rsid w:val="00E10E23"/>
    <w:rsid w:val="00E27FBE"/>
    <w:rsid w:val="00E47DAA"/>
    <w:rsid w:val="00E64E16"/>
    <w:rsid w:val="00E82CED"/>
    <w:rsid w:val="00E84DC6"/>
    <w:rsid w:val="00E93D58"/>
    <w:rsid w:val="00EA0EDE"/>
    <w:rsid w:val="00EA1B2B"/>
    <w:rsid w:val="00EA3524"/>
    <w:rsid w:val="00EB7961"/>
    <w:rsid w:val="00ED4DB6"/>
    <w:rsid w:val="00EF6F67"/>
    <w:rsid w:val="00F02BF1"/>
    <w:rsid w:val="00F26C66"/>
    <w:rsid w:val="00F31CEE"/>
    <w:rsid w:val="00F36666"/>
    <w:rsid w:val="00F42FBD"/>
    <w:rsid w:val="00F933C2"/>
    <w:rsid w:val="00FA24D7"/>
    <w:rsid w:val="00FA2D97"/>
    <w:rsid w:val="00FA6932"/>
    <w:rsid w:val="00FA722B"/>
    <w:rsid w:val="00FB3894"/>
    <w:rsid w:val="00FC1548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pPr>
      <w:jc w:val="center"/>
    </w:pPr>
    <w:rPr>
      <w:sz w:val="24"/>
      <w:u w:val="single"/>
    </w:rPr>
  </w:style>
  <w:style w:type="paragraph" w:styleId="a7">
    <w:name w:val="Body Text Indent"/>
    <w:basedOn w:val="a"/>
    <w:pPr>
      <w:ind w:firstLine="709"/>
      <w:jc w:val="both"/>
    </w:pPr>
    <w:rPr>
      <w:sz w:val="32"/>
    </w:rPr>
  </w:style>
  <w:style w:type="paragraph" w:styleId="a8">
    <w:name w:val="Balloon Text"/>
    <w:basedOn w:val="a"/>
    <w:link w:val="a9"/>
    <w:rsid w:val="006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5A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3390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224BBB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link w:val="a6"/>
    <w:qFormat/>
    <w:pPr>
      <w:jc w:val="center"/>
    </w:pPr>
    <w:rPr>
      <w:sz w:val="24"/>
      <w:u w:val="single"/>
    </w:rPr>
  </w:style>
  <w:style w:type="paragraph" w:styleId="a7">
    <w:name w:val="Body Text Indent"/>
    <w:basedOn w:val="a"/>
    <w:pPr>
      <w:ind w:firstLine="709"/>
      <w:jc w:val="both"/>
    </w:pPr>
    <w:rPr>
      <w:sz w:val="32"/>
    </w:rPr>
  </w:style>
  <w:style w:type="paragraph" w:styleId="a8">
    <w:name w:val="Balloon Text"/>
    <w:basedOn w:val="a"/>
    <w:link w:val="a9"/>
    <w:rsid w:val="006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5A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3390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224BBB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D4F5-47D2-4BF7-B7A7-6AB4CBA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 ЦЕНТРАЛИЗОВАННАЯ  БИБЛИОТЕЧНАЯ  СИСТЕМА</vt:lpstr>
    </vt:vector>
  </TitlesOfParts>
  <Company>.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 ЦЕНТРАЛИЗОВАННАЯ  БИБЛИОТЕЧНАЯ  СИСТЕМА</dc:title>
  <dc:creator>лика</dc:creator>
  <cp:lastModifiedBy>Библиотека</cp:lastModifiedBy>
  <cp:revision>18</cp:revision>
  <cp:lastPrinted>2009-10-02T12:53:00Z</cp:lastPrinted>
  <dcterms:created xsi:type="dcterms:W3CDTF">2017-07-28T08:26:00Z</dcterms:created>
  <dcterms:modified xsi:type="dcterms:W3CDTF">2017-07-31T07:50:00Z</dcterms:modified>
</cp:coreProperties>
</file>