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CB" w:rsidRDefault="001742CB" w:rsidP="001742CB">
      <w:pPr>
        <w:pStyle w:val="a6"/>
        <w:spacing w:line="360" w:lineRule="auto"/>
        <w:rPr>
          <w:b/>
        </w:rPr>
      </w:pPr>
      <w:r>
        <w:rPr>
          <w:b/>
        </w:rPr>
        <w:t>МУНИЦИПАЛЬНОЕ КАЗЕННОЕ  УЧРЕЖДЕНИЕ   КУЛЬТУРЫ</w:t>
      </w:r>
    </w:p>
    <w:p w:rsidR="001742CB" w:rsidRDefault="001742CB" w:rsidP="001742CB">
      <w:pPr>
        <w:pStyle w:val="a6"/>
        <w:spacing w:line="360" w:lineRule="auto"/>
        <w:rPr>
          <w:b/>
        </w:rPr>
      </w:pPr>
      <w:r>
        <w:rPr>
          <w:b/>
        </w:rPr>
        <w:t>«ЦЕНТРАЛЬНАЯ   МЕЖПОСЕЛЕНЧЕСКАЯ   БИБЛИОТЕКА»</w:t>
      </w:r>
    </w:p>
    <w:p w:rsidR="006B3ECF" w:rsidRDefault="006B3ECF" w:rsidP="006B3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3ECF" w:rsidRDefault="006B3ECF" w:rsidP="006B3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309" w:rsidRDefault="00FA1FCC" w:rsidP="006B3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1FCC">
        <w:rPr>
          <w:rFonts w:ascii="Times New Roman" w:hAnsi="Times New Roman" w:cs="Times New Roman"/>
          <w:sz w:val="24"/>
          <w:szCs w:val="24"/>
        </w:rPr>
        <w:t>УТВЕРЖДАЮ</w:t>
      </w:r>
    </w:p>
    <w:p w:rsidR="006B3ECF" w:rsidRDefault="006B3ECF" w:rsidP="006B3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1FCC" w:rsidRDefault="006B3ECF" w:rsidP="006B3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A1FCC">
        <w:rPr>
          <w:rFonts w:ascii="Times New Roman" w:hAnsi="Times New Roman" w:cs="Times New Roman"/>
          <w:sz w:val="24"/>
          <w:szCs w:val="24"/>
        </w:rPr>
        <w:t>иректор МКУК «ЦМБ»</w:t>
      </w:r>
    </w:p>
    <w:p w:rsidR="00FA1FCC" w:rsidRDefault="006B3ECF" w:rsidP="006B3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О.А.Мартынова</w:t>
      </w:r>
      <w:proofErr w:type="spellEnd"/>
    </w:p>
    <w:p w:rsidR="006B3ECF" w:rsidRDefault="006B3ECF" w:rsidP="006B3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09.10.2017</w:t>
      </w:r>
    </w:p>
    <w:p w:rsidR="006B3ECF" w:rsidRDefault="006B3ECF" w:rsidP="006B3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3ECF" w:rsidRPr="006B3ECF" w:rsidRDefault="006B3ECF" w:rsidP="006B3EC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B3ECF">
        <w:rPr>
          <w:rFonts w:ascii="Times New Roman" w:hAnsi="Times New Roman" w:cs="Times New Roman"/>
          <w:sz w:val="28"/>
          <w:szCs w:val="24"/>
        </w:rPr>
        <w:t xml:space="preserve">План </w:t>
      </w:r>
    </w:p>
    <w:p w:rsidR="006B3ECF" w:rsidRPr="006B3ECF" w:rsidRDefault="006B3ECF" w:rsidP="006B3EC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B3ECF">
        <w:rPr>
          <w:rFonts w:ascii="Times New Roman" w:hAnsi="Times New Roman" w:cs="Times New Roman"/>
          <w:sz w:val="28"/>
          <w:szCs w:val="24"/>
        </w:rPr>
        <w:t xml:space="preserve">мероприятий по совершенствованию деятельности МКУК «ЦМБ» </w:t>
      </w:r>
    </w:p>
    <w:p w:rsidR="006B3ECF" w:rsidRPr="006B3ECF" w:rsidRDefault="006B3ECF" w:rsidP="006B3EC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B3ECF">
        <w:rPr>
          <w:rFonts w:ascii="Times New Roman" w:hAnsi="Times New Roman" w:cs="Times New Roman"/>
          <w:sz w:val="28"/>
          <w:szCs w:val="24"/>
        </w:rPr>
        <w:t>по итогам проведения независимой оценки качества</w:t>
      </w:r>
    </w:p>
    <w:p w:rsidR="00B87309" w:rsidRPr="006B3ECF" w:rsidRDefault="00B87309" w:rsidP="00B8730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4253"/>
        <w:gridCol w:w="5068"/>
      </w:tblGrid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1F" w:rsidRPr="006F1385" w:rsidRDefault="003F751F" w:rsidP="00641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3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F13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F13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1F" w:rsidRPr="006F1385" w:rsidRDefault="003F751F" w:rsidP="00641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3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1F" w:rsidRPr="006F1385" w:rsidRDefault="003F751F" w:rsidP="003F7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3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совершенствованию деятельности МКУК «ЦМБ» </w:t>
            </w: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B873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0211000009 - Наличие информации о деятельности организации культуры на </w:t>
            </w:r>
            <w:r w:rsidRPr="00D200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официальном сайте*</w:t>
            </w: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организации культуры в сети «Интернет» в соответствии с приказом Минкультуры России от 20.02.2015 № 277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-регулярно осуществлять мониторинг сайта МКУК «ЦМБ»;</w:t>
            </w:r>
            <w:r w:rsidRPr="00D200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751F" w:rsidRDefault="003F751F" w:rsidP="00BD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-осуществлять о</w:t>
            </w:r>
            <w:r w:rsidRPr="00D200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бновление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информации на сайте – не реже 3-х раз в неделю;</w:t>
            </w:r>
          </w:p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-о</w:t>
            </w:r>
            <w:r w:rsidRPr="001F15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беспечить размещение на официальном сайте учреждения в информационно-телекоммуникационной сети «Интер</w:t>
            </w:r>
            <w:r w:rsidRPr="00D200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нет» </w:t>
            </w:r>
            <w:r w:rsidRPr="001F15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следующей информации</w:t>
            </w:r>
            <w:r w:rsidRPr="00D200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3F751F" w:rsidRDefault="003F751F" w:rsidP="008E0A6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Изменения в Уставе МКУК «ЦМБ»;</w:t>
            </w:r>
          </w:p>
          <w:p w:rsidR="003F751F" w:rsidRDefault="003F751F" w:rsidP="008E0A6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Результаты независимой оценки качества предоставляемых услуг;</w:t>
            </w:r>
          </w:p>
          <w:p w:rsidR="003F751F" w:rsidRDefault="003F751F" w:rsidP="008E0A6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действий по улучшению качества работы (по итогам НОК);</w:t>
            </w:r>
          </w:p>
          <w:p w:rsidR="003F751F" w:rsidRDefault="003F751F" w:rsidP="008E0A6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финансово-хозяйственной деятельности;</w:t>
            </w:r>
          </w:p>
          <w:p w:rsidR="003F751F" w:rsidRDefault="003F751F" w:rsidP="008E0A6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о материально-техническом обеспечении;</w:t>
            </w:r>
          </w:p>
          <w:p w:rsidR="003F751F" w:rsidRDefault="003F751F" w:rsidP="008E0A6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 о планируемых мероприятиях;</w:t>
            </w:r>
          </w:p>
          <w:p w:rsidR="003F751F" w:rsidRPr="00D2009F" w:rsidRDefault="003F751F" w:rsidP="00D3162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316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Отчёты о результатах деятельности</w:t>
            </w: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B873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0211000010 - 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Default="003F751F" w:rsidP="00BD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Актуализировать </w:t>
            </w:r>
            <w:r w:rsidRPr="00D200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информационных стендах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структурных подразделениях МКУК «ЦМБ»</w:t>
            </w:r>
            <w:r w:rsidRPr="001F15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r w:rsidRPr="00D200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3F751F" w:rsidRDefault="003F751F" w:rsidP="00BD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 режиме работы;</w:t>
            </w:r>
          </w:p>
          <w:p w:rsidR="003F751F" w:rsidRDefault="003F751F" w:rsidP="00D3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-об основных и дополнительных услугах, предоставляемых пользователям (в том числе группе пользователей, нуждающихся в особой социокультурной поддержке);</w:t>
            </w:r>
          </w:p>
          <w:p w:rsidR="003F751F" w:rsidRDefault="003F751F" w:rsidP="0005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-о планируемых мероприятиях;</w:t>
            </w:r>
          </w:p>
          <w:p w:rsidR="003F751F" w:rsidRDefault="003F751F" w:rsidP="0005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F751F" w:rsidRDefault="003F751F" w:rsidP="0005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Регулярно проводить анализ и изучение мнения получателей услуг (публикации в СМИ 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работе МКУК «ЦМБ», Книга отзывов и предложений, вкладка на официальном сайте «МКУК «ЦМБ» «Читатель – Библиотека: обратная связь».</w:t>
            </w:r>
            <w:proofErr w:type="gramEnd"/>
          </w:p>
          <w:p w:rsidR="003F751F" w:rsidRPr="00D2009F" w:rsidRDefault="003F751F" w:rsidP="000509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B873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3F75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0212000014 - Доступность услуг для лиц с ограниченными возможностями здоровья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Pr="00362E58" w:rsidRDefault="003F751F" w:rsidP="00BD3AE0">
            <w:pPr>
              <w:pStyle w:val="Default"/>
              <w:jc w:val="both"/>
              <w:rPr>
                <w:b/>
                <w:i/>
              </w:rPr>
            </w:pPr>
            <w:r w:rsidRPr="00362E58">
              <w:rPr>
                <w:b/>
                <w:i/>
              </w:rPr>
              <w:t xml:space="preserve">Осуществить </w:t>
            </w:r>
          </w:p>
          <w:p w:rsidR="003F751F" w:rsidRDefault="003F751F" w:rsidP="00BD3AE0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D2009F">
              <w:rPr>
                <w:i/>
              </w:rPr>
              <w:t xml:space="preserve">нализ материально технического обеспечения </w:t>
            </w:r>
            <w:r>
              <w:rPr>
                <w:i/>
              </w:rPr>
              <w:t xml:space="preserve">МКУК «ЦМБ»; </w:t>
            </w:r>
          </w:p>
          <w:p w:rsidR="003F751F" w:rsidRDefault="003F751F" w:rsidP="00BD3AE0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D2009F">
              <w:rPr>
                <w:i/>
              </w:rPr>
              <w:t>перспективн</w:t>
            </w:r>
            <w:r>
              <w:rPr>
                <w:i/>
              </w:rPr>
              <w:t>ое</w:t>
            </w:r>
            <w:r w:rsidRPr="00D2009F">
              <w:rPr>
                <w:i/>
              </w:rPr>
              <w:t xml:space="preserve"> план</w:t>
            </w:r>
            <w:r>
              <w:rPr>
                <w:i/>
              </w:rPr>
              <w:t>ирование</w:t>
            </w:r>
            <w:r w:rsidRPr="00D2009F">
              <w:rPr>
                <w:i/>
              </w:rPr>
              <w:t xml:space="preserve"> по укреплению МТБ, в целях обеспечения условий доступности услуг для лиц с ограниченными возможностями здоровья</w:t>
            </w:r>
            <w:r>
              <w:rPr>
                <w:i/>
              </w:rPr>
              <w:t xml:space="preserve"> (с учётом финансирования);</w:t>
            </w:r>
          </w:p>
          <w:p w:rsidR="003F751F" w:rsidRDefault="003F751F" w:rsidP="00331959">
            <w:pPr>
              <w:spacing w:after="0"/>
              <w:ind w:right="-2"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331959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- оформление «Паспортов доступности для инвалидов и маломобильных групп пользователей» (срок выполнения - до конца 2017 года) для участия в 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муниципальной программе </w:t>
            </w:r>
            <w:r w:rsidRPr="00331959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«Социальная поддержка отдельных категорий граждан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1959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 Кировском районе Ленинградской области»</w:t>
            </w:r>
          </w:p>
          <w:p w:rsidR="003F751F" w:rsidRPr="00362E58" w:rsidRDefault="003F751F" w:rsidP="00331959">
            <w:pPr>
              <w:spacing w:after="0"/>
              <w:ind w:right="-2"/>
              <w:jc w:val="both"/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62E58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Подготовить</w:t>
            </w:r>
          </w:p>
          <w:p w:rsidR="003F751F" w:rsidRPr="007B0FE9" w:rsidRDefault="003F751F" w:rsidP="007B0FE9">
            <w:pPr>
              <w:pStyle w:val="a5"/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7B0FE9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- Приказ «О назначении сотрудников, ответственных за сопровождение и оказание помощи инвалидам, имеющим стойкие расстройства функций зрения и самостоятельного передвижения при посещении структурных подразделений МКУК «ЦМБ»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3F751F" w:rsidRPr="00362E58" w:rsidRDefault="003F751F" w:rsidP="007B0FE9">
            <w:pPr>
              <w:pStyle w:val="a5"/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62E58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Утвердить</w:t>
            </w:r>
          </w:p>
          <w:p w:rsidR="003F751F" w:rsidRDefault="003F751F" w:rsidP="007B0FE9">
            <w:pPr>
              <w:pStyle w:val="a5"/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7B0FE9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- «Примерную инструкцию по сопровождению и оказанию помощи инвалидам, имеющим стойкие расстройства функций зрения и самостоятельного передвижения при посещении структурных подразделений МКУК «ЦМБ»</w:t>
            </w:r>
          </w:p>
          <w:p w:rsidR="003F751F" w:rsidRPr="00362E58" w:rsidRDefault="003F751F" w:rsidP="007B0FE9">
            <w:pPr>
              <w:pStyle w:val="a5"/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62E58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Поддерживать</w:t>
            </w:r>
          </w:p>
          <w:p w:rsidR="003F751F" w:rsidRDefault="003F751F" w:rsidP="001850C6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D2009F">
              <w:rPr>
                <w:i/>
              </w:rPr>
              <w:t xml:space="preserve">  </w:t>
            </w:r>
            <w:r>
              <w:rPr>
                <w:i/>
              </w:rPr>
              <w:t xml:space="preserve">- </w:t>
            </w:r>
            <w:r w:rsidRPr="00D2009F">
              <w:rPr>
                <w:i/>
              </w:rPr>
              <w:t>верси</w:t>
            </w:r>
            <w:r>
              <w:rPr>
                <w:i/>
              </w:rPr>
              <w:t>ю</w:t>
            </w:r>
            <w:r w:rsidRPr="00D2009F">
              <w:rPr>
                <w:i/>
              </w:rPr>
              <w:t xml:space="preserve"> для слабовидящих на официальном сайте</w:t>
            </w:r>
            <w:r>
              <w:rPr>
                <w:i/>
              </w:rPr>
              <w:t xml:space="preserve"> МКУК «ЦМБ».</w:t>
            </w:r>
          </w:p>
          <w:p w:rsidR="003F751F" w:rsidRDefault="003F751F" w:rsidP="001850C6">
            <w:pPr>
              <w:pStyle w:val="Default"/>
              <w:jc w:val="both"/>
              <w:rPr>
                <w:i/>
              </w:rPr>
            </w:pPr>
            <w:r w:rsidRPr="00362E58">
              <w:rPr>
                <w:b/>
                <w:i/>
              </w:rPr>
              <w:t xml:space="preserve">Ходатайствовать </w:t>
            </w:r>
            <w:r>
              <w:rPr>
                <w:i/>
              </w:rPr>
              <w:t>перед Учредителем</w:t>
            </w:r>
          </w:p>
          <w:p w:rsidR="003F751F" w:rsidRDefault="003F751F" w:rsidP="001850C6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 -о направлении сотрудников МКУК «ЦМБ», оказывающих услуги лицам с ограниченными возможностями здоровья, на повышение квалификации по соответствующим образовательным программам.</w:t>
            </w:r>
          </w:p>
          <w:p w:rsidR="003F751F" w:rsidRDefault="003F751F" w:rsidP="001850C6">
            <w:pPr>
              <w:pStyle w:val="Default"/>
              <w:jc w:val="both"/>
              <w:rPr>
                <w:i/>
              </w:rPr>
            </w:pPr>
            <w:r w:rsidRPr="00362E58">
              <w:rPr>
                <w:b/>
                <w:i/>
              </w:rPr>
              <w:t>Продолжить сотрудничество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с</w:t>
            </w:r>
            <w:proofErr w:type="gramEnd"/>
          </w:p>
          <w:p w:rsidR="003F751F" w:rsidRDefault="003F751F" w:rsidP="00AE66B9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-Санкт-Петербургской государственной библиотекой для слепых и слабовидящих</w:t>
            </w:r>
          </w:p>
          <w:p w:rsidR="003F751F" w:rsidRDefault="003F751F" w:rsidP="00362E5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AE66B9">
              <w:rPr>
                <w:i/>
              </w:rPr>
              <w:t xml:space="preserve">Комитетом социальной защиты населения Кировского </w:t>
            </w:r>
            <w:r>
              <w:rPr>
                <w:i/>
              </w:rPr>
              <w:t>муниципального района ЛО</w:t>
            </w:r>
          </w:p>
          <w:p w:rsidR="003F751F" w:rsidRDefault="003F751F" w:rsidP="00362E58">
            <w:pPr>
              <w:pStyle w:val="Default"/>
              <w:jc w:val="both"/>
              <w:rPr>
                <w:i/>
              </w:rPr>
            </w:pPr>
          </w:p>
          <w:p w:rsidR="003F751F" w:rsidRPr="00D2009F" w:rsidRDefault="003F751F" w:rsidP="00362E58">
            <w:pPr>
              <w:pStyle w:val="Default"/>
              <w:jc w:val="both"/>
              <w:rPr>
                <w:i/>
              </w:rPr>
            </w:pP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B873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0212000012 -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Default="003F751F" w:rsidP="009425C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Предоставление пользователям доступа </w:t>
            </w:r>
            <w:proofErr w:type="gramStart"/>
            <w:r>
              <w:rPr>
                <w:i/>
              </w:rPr>
              <w:t>к</w:t>
            </w:r>
            <w:proofErr w:type="gramEnd"/>
          </w:p>
          <w:p w:rsidR="003F751F" w:rsidRPr="009425C1" w:rsidRDefault="003F751F" w:rsidP="009425C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9425C1">
              <w:rPr>
                <w:i/>
              </w:rPr>
              <w:t>виртуальной справочной службе</w:t>
            </w:r>
            <w:r>
              <w:rPr>
                <w:i/>
              </w:rPr>
              <w:t xml:space="preserve"> «Вопрос-ответ» на сайте МКУК «ЦМБ»</w:t>
            </w:r>
            <w:r w:rsidRPr="009425C1">
              <w:rPr>
                <w:i/>
              </w:rPr>
              <w:t>;</w:t>
            </w:r>
          </w:p>
          <w:p w:rsidR="003F751F" w:rsidRPr="009425C1" w:rsidRDefault="003F751F" w:rsidP="009425C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9425C1">
              <w:rPr>
                <w:i/>
              </w:rPr>
              <w:t>электронному каталогу;</w:t>
            </w:r>
          </w:p>
          <w:p w:rsidR="003F751F" w:rsidRDefault="003F751F" w:rsidP="009425C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Организация </w:t>
            </w:r>
          </w:p>
          <w:p w:rsidR="003F751F" w:rsidRDefault="003F751F" w:rsidP="009425C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9425C1">
              <w:rPr>
                <w:i/>
              </w:rPr>
              <w:t>служб</w:t>
            </w:r>
            <w:r>
              <w:rPr>
                <w:i/>
              </w:rPr>
              <w:t>ы</w:t>
            </w:r>
            <w:r w:rsidRPr="009425C1">
              <w:rPr>
                <w:i/>
              </w:rPr>
              <w:t xml:space="preserve"> онлайн-продления книг</w:t>
            </w:r>
            <w:r>
              <w:rPr>
                <w:i/>
              </w:rPr>
              <w:t>;</w:t>
            </w:r>
          </w:p>
          <w:p w:rsidR="003F751F" w:rsidRPr="009425C1" w:rsidRDefault="003F751F" w:rsidP="009425C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9425C1">
              <w:rPr>
                <w:i/>
              </w:rPr>
              <w:t>онлайн-пред</w:t>
            </w:r>
            <w:r>
              <w:rPr>
                <w:i/>
              </w:rPr>
              <w:t xml:space="preserve">варительного </w:t>
            </w:r>
            <w:r w:rsidRPr="009425C1">
              <w:rPr>
                <w:i/>
              </w:rPr>
              <w:t>заказа изданий;</w:t>
            </w:r>
          </w:p>
          <w:p w:rsidR="003F751F" w:rsidRPr="0074337C" w:rsidRDefault="003F751F" w:rsidP="006F1385">
            <w:pPr>
              <w:pStyle w:val="Default"/>
              <w:jc w:val="both"/>
              <w:rPr>
                <w:i/>
                <w:color w:val="FF0000"/>
              </w:rPr>
            </w:pPr>
            <w:r>
              <w:rPr>
                <w:i/>
              </w:rPr>
              <w:t xml:space="preserve">- </w:t>
            </w:r>
            <w:r w:rsidRPr="009425C1">
              <w:rPr>
                <w:i/>
              </w:rPr>
              <w:t>электронной доставк</w:t>
            </w:r>
            <w:r>
              <w:rPr>
                <w:i/>
              </w:rPr>
              <w:t>и</w:t>
            </w:r>
            <w:r w:rsidRPr="009425C1">
              <w:rPr>
                <w:i/>
              </w:rPr>
              <w:t xml:space="preserve"> документов</w:t>
            </w:r>
            <w:r>
              <w:rPr>
                <w:i/>
              </w:rPr>
              <w:t>.</w:t>
            </w: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B873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0212000011 - Наличие дополнительных услуг и доступность их получения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Default="003F751F" w:rsidP="0074337C">
            <w:pPr>
              <w:pStyle w:val="a5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</w:t>
            </w:r>
            <w:r w:rsidRPr="00D200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спользуя все информационные ресурсы (Интернет, информационные стенды, периодическая печать)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</w:t>
            </w:r>
          </w:p>
          <w:p w:rsidR="003F751F" w:rsidRDefault="003F751F" w:rsidP="0074337C">
            <w:pPr>
              <w:pStyle w:val="a5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029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</w:t>
            </w:r>
            <w:r w:rsidRPr="007867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ктивно продвигать информацию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bookmarkStart w:id="1" w:name="_Toc443661779"/>
            <w:bookmarkStart w:id="2" w:name="_Toc472517355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D200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дополнительных услугах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в том числе </w:t>
            </w:r>
          </w:p>
          <w:p w:rsidR="003F751F" w:rsidRDefault="003F751F" w:rsidP="0074337C">
            <w:pPr>
              <w:pStyle w:val="a5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</w:t>
            </w:r>
            <w:r w:rsidRPr="0074337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Перспективных групповых </w:t>
            </w:r>
            <w:proofErr w:type="gramStart"/>
            <w:r w:rsidRPr="0074337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формах</w:t>
            </w:r>
            <w:proofErr w:type="gramEnd"/>
            <w:r w:rsidRPr="0074337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работы с читателями (пользователями) в библиотеках МКУК «ЦМБ»</w:t>
            </w:r>
            <w:bookmarkEnd w:id="1"/>
            <w:bookmarkEnd w:id="2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(л</w:t>
            </w:r>
            <w:r w:rsidRPr="00786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ектори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</w:t>
            </w:r>
            <w:r w:rsidRPr="00786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клуб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ы</w:t>
            </w:r>
            <w:r w:rsidRPr="00786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 интересам, литературны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786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гостины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786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музейны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786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ы</w:t>
            </w:r>
            <w:r w:rsidRPr="00786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т.д.)</w:t>
            </w:r>
          </w:p>
          <w:p w:rsidR="003F751F" w:rsidRDefault="003F751F" w:rsidP="0074337C">
            <w:pPr>
              <w:pStyle w:val="a5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электронного каталога МКУК «ЦМБ» и удаленных базах данных;</w:t>
            </w:r>
          </w:p>
          <w:p w:rsidR="003F751F" w:rsidRDefault="003F751F" w:rsidP="0074337C">
            <w:pPr>
              <w:pStyle w:val="a5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  СПС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 и «Законодательство России».</w:t>
            </w:r>
          </w:p>
          <w:p w:rsidR="003F751F" w:rsidRPr="00D2009F" w:rsidRDefault="003F751F" w:rsidP="0060295A">
            <w:pPr>
              <w:pStyle w:val="a5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029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Осуществлять мониторинг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читательских запросов и предпочтений с помощью активных вкладок «Вопрос-ответ»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«Читатель – Библиотека: обратная связь»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 официальном сайте МКУК «ЦМБ».</w:t>
            </w: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B873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0212000013 - Удобство графика работы организации культуры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Default="003F751F" w:rsidP="005057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Pr="005057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Актуализировать</w:t>
            </w:r>
            <w:r w:rsidRPr="005057C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информацию о режиме работы </w:t>
            </w:r>
            <w:proofErr w:type="gramStart"/>
            <w:r w:rsidRPr="005057C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библиотек-структурных</w:t>
            </w:r>
            <w:proofErr w:type="gramEnd"/>
            <w:r w:rsidRPr="005057C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подразделений МКУК «ЦМБ»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5057C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размещенную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официальном сайте, на информационных стендах, в СМИ</w:t>
            </w:r>
            <w:r w:rsidRPr="005057C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(по мере необходимости).</w:t>
            </w:r>
          </w:p>
          <w:p w:rsidR="003F751F" w:rsidRPr="00D2009F" w:rsidRDefault="003F751F" w:rsidP="00475BD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Pr="00475BD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Корректировать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график работы библиотек, с учётом Производственного календаря </w:t>
            </w: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B873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0212000010 - Комфортность условий пребывания в организации культуры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Pr="00362E58" w:rsidRDefault="003F751F" w:rsidP="00475BDD">
            <w:pPr>
              <w:pStyle w:val="Default"/>
              <w:jc w:val="both"/>
              <w:rPr>
                <w:b/>
                <w:i/>
              </w:rPr>
            </w:pPr>
            <w:r w:rsidRPr="00362E58">
              <w:rPr>
                <w:b/>
                <w:i/>
              </w:rPr>
              <w:t xml:space="preserve">Осуществить </w:t>
            </w:r>
          </w:p>
          <w:p w:rsidR="003F751F" w:rsidRDefault="003F751F" w:rsidP="00475BDD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D2009F">
              <w:rPr>
                <w:i/>
              </w:rPr>
              <w:t xml:space="preserve">нализ материально технического обеспечения </w:t>
            </w:r>
            <w:r>
              <w:rPr>
                <w:i/>
              </w:rPr>
              <w:t xml:space="preserve">МКУК «ЦМБ»; </w:t>
            </w:r>
          </w:p>
          <w:p w:rsidR="003F751F" w:rsidRDefault="003F751F" w:rsidP="00475BDD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D2009F">
              <w:rPr>
                <w:i/>
              </w:rPr>
              <w:t>перспективн</w:t>
            </w:r>
            <w:r>
              <w:rPr>
                <w:i/>
              </w:rPr>
              <w:t>ое</w:t>
            </w:r>
            <w:r w:rsidRPr="00D2009F">
              <w:rPr>
                <w:i/>
              </w:rPr>
              <w:t xml:space="preserve"> план</w:t>
            </w:r>
            <w:r>
              <w:rPr>
                <w:i/>
              </w:rPr>
              <w:t>ирование</w:t>
            </w:r>
            <w:r w:rsidRPr="00D2009F">
              <w:rPr>
                <w:i/>
              </w:rPr>
              <w:t xml:space="preserve"> по укреплению МТБ</w:t>
            </w:r>
            <w:r>
              <w:rPr>
                <w:i/>
              </w:rPr>
              <w:t xml:space="preserve"> (с учётом финансирования);</w:t>
            </w:r>
          </w:p>
          <w:p w:rsidR="003F751F" w:rsidRDefault="003F751F" w:rsidP="002E42B0">
            <w:pPr>
              <w:spacing w:after="0"/>
              <w:ind w:right="-2"/>
              <w:jc w:val="both"/>
              <w:rPr>
                <w:i/>
              </w:rPr>
            </w:pPr>
            <w:r w:rsidRPr="00331959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- оформление «Паспортов доступности для инвалидов и маломобильных групп пользователей» </w:t>
            </w:r>
            <w:r>
              <w:rPr>
                <w:b/>
                <w:i/>
              </w:rPr>
              <w:t>Оперативно р</w:t>
            </w:r>
            <w:r w:rsidRPr="00475BDD">
              <w:rPr>
                <w:b/>
                <w:i/>
              </w:rPr>
              <w:t>азме</w:t>
            </w:r>
            <w:r>
              <w:rPr>
                <w:b/>
                <w:i/>
              </w:rPr>
              <w:t>щать</w:t>
            </w:r>
            <w:r w:rsidRPr="00D2009F">
              <w:rPr>
                <w:i/>
              </w:rPr>
              <w:t xml:space="preserve"> информационны</w:t>
            </w:r>
            <w:r>
              <w:rPr>
                <w:i/>
              </w:rPr>
              <w:t>е</w:t>
            </w:r>
            <w:r w:rsidRPr="00D2009F">
              <w:rPr>
                <w:i/>
              </w:rPr>
              <w:t xml:space="preserve"> материа</w:t>
            </w:r>
            <w:r>
              <w:rPr>
                <w:i/>
              </w:rPr>
              <w:t>лы</w:t>
            </w:r>
            <w:r w:rsidRPr="00D2009F">
              <w:rPr>
                <w:i/>
              </w:rPr>
              <w:t xml:space="preserve"> об оснащенности учреждения</w:t>
            </w:r>
            <w:r>
              <w:rPr>
                <w:i/>
              </w:rPr>
              <w:t>, улучшении материальной базы  в СМИ, на официальном сайте МКУК «ЦМБ».</w:t>
            </w:r>
          </w:p>
          <w:p w:rsidR="003F751F" w:rsidRPr="00D2009F" w:rsidRDefault="003F751F" w:rsidP="004C1F61">
            <w:pPr>
              <w:pStyle w:val="Default"/>
              <w:jc w:val="both"/>
              <w:rPr>
                <w:i/>
              </w:rPr>
            </w:pPr>
            <w:r w:rsidRPr="00475BDD">
              <w:rPr>
                <w:b/>
                <w:i/>
              </w:rPr>
              <w:t xml:space="preserve">Осуществлять непрерывный </w:t>
            </w:r>
            <w:proofErr w:type="gramStart"/>
            <w:r w:rsidRPr="00475BDD">
              <w:rPr>
                <w:b/>
                <w:i/>
              </w:rPr>
              <w:t>контроль</w:t>
            </w:r>
            <w:r>
              <w:rPr>
                <w:i/>
              </w:rPr>
              <w:t xml:space="preserve"> за</w:t>
            </w:r>
            <w:proofErr w:type="gramEnd"/>
            <w:r>
              <w:rPr>
                <w:i/>
              </w:rPr>
              <w:t xml:space="preserve"> организацией комфортного пребывания пользователей (организация посадочных мест отдыха детей и взрослых, чистота и проветривание помещений, соблюдение температурно-влажностного режима).</w:t>
            </w: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B873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0213000004 - Соблюдение режима работы организацией культуры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случае изменения режима работы,</w:t>
            </w:r>
          </w:p>
          <w:p w:rsidR="003F751F" w:rsidRPr="00D2009F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C1F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незамедлительно размещать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информацию на официальном сайте, в СМИ, на информационных стендах информации, </w:t>
            </w: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4C1F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0213000005 -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Pr="004C1F6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C1F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Неукоснительно соблюдать</w:t>
            </w:r>
            <w:r w:rsidRPr="004C1F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Pr="004C1F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ый</w:t>
            </w:r>
            <w:r w:rsidRPr="004C1F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регламент</w:t>
            </w:r>
          </w:p>
          <w:p w:rsidR="003F751F" w:rsidRPr="00D2009F" w:rsidRDefault="003F751F" w:rsidP="0055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D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по предоставлению муниципальной услуги «Предоставление доступа к справочно-поисковому аппарату библиотек, базам данных» (утвержден распоряжением </w:t>
            </w:r>
            <w:proofErr w:type="gramStart"/>
            <w:r w:rsidRPr="00552D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Управления культуры администрации Кировского муниципального района Ленинградской области</w:t>
            </w:r>
            <w:proofErr w:type="gramEnd"/>
            <w:r w:rsidRPr="00552D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от  05 мая 2016 года   №  12)</w:t>
            </w: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4C1F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0214000003 - Доброжелательность и вежливость персонала организации культуры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Pr="00CB27D1" w:rsidRDefault="003F751F" w:rsidP="00CB27D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8" w:firstLine="29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Соблюдение</w:t>
            </w:r>
            <w:r w:rsidRPr="00CB27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всеми членами трудового коллектива «Кодекса  этики и служебного поведения работников МКУК «ЦМБ».</w:t>
            </w:r>
          </w:p>
          <w:p w:rsidR="003F751F" w:rsidRPr="00CB27D1" w:rsidRDefault="003F751F" w:rsidP="00CB27D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8" w:firstLine="29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Проведение</w:t>
            </w:r>
            <w:r w:rsidRPr="00CB27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внутреннего контроля качества работы персонала  </w:t>
            </w:r>
          </w:p>
          <w:p w:rsidR="003F751F" w:rsidRPr="00D2009F" w:rsidRDefault="003F751F" w:rsidP="005C3DE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8" w:firstLine="2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Своевременное рассмотрение жалоб</w:t>
            </w:r>
            <w:r w:rsidRPr="00CB27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поступающих от пользователей, в порядке, установленном трудовым законодательством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4C1F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0214000004 - Компетентность персонала организации культуры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Default="003F751F" w:rsidP="00E92F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Планировать и осуществлять непрерывное </w:t>
            </w: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повышение квалификации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сотрудников </w:t>
            </w:r>
          </w:p>
          <w:p w:rsidR="003F751F" w:rsidRDefault="003F751F" w:rsidP="00E92F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-участие в областных и районных семинарах и конференциях, мероприятиях по обмену опытом, организуемых 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библиотеками-методическими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центрами;  </w:t>
            </w:r>
          </w:p>
          <w:p w:rsidR="003F751F" w:rsidRDefault="003F751F" w:rsidP="00E92F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- обучение на краткосрочных курсах по повышению квалификации;</w:t>
            </w:r>
          </w:p>
          <w:p w:rsidR="003F751F" w:rsidRPr="00CB27D1" w:rsidRDefault="003F751F" w:rsidP="00E92F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-заочное обучение сотрудников в профильных образовательных учреждениях </w:t>
            </w: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4C1F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0215000008 - Общая удовлетворенность качеством оказания услуг организацией культуры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Регулярный мониторинг удовлетворенности качеством предлагаемых услуг, на основании изучения данных </w:t>
            </w:r>
          </w:p>
          <w:p w:rsidR="003F751F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-Анкеты «Оценка качества услуг Муниципального казенного учреждения культуры «Центральная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библиотека», размещенной на сайте;</w:t>
            </w:r>
          </w:p>
          <w:p w:rsidR="003F751F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- Книг отзывов и предложений  в структурных подразделениях МКУК «ЦМБ»;</w:t>
            </w:r>
          </w:p>
          <w:p w:rsidR="003F751F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- публикаций о работе МКУК «ЦМБ», размещенных в средствах массовой информации.</w:t>
            </w:r>
          </w:p>
          <w:p w:rsidR="003F751F" w:rsidRPr="00CB27D1" w:rsidRDefault="003F751F" w:rsidP="003B56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Проведение регулярного внутреннего контроля качества предоставляемых услуг.</w:t>
            </w: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4C1F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0215000009 - Удовлетворенность материально-техническим обеспечением организации культуры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Pr="00CB6D1B" w:rsidRDefault="003F751F" w:rsidP="00CB6D1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8" w:firstLine="29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D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Участие пользователей в оценке материально-технического обеспечения МКУК «ЦМБ»</w:t>
            </w:r>
            <w:r w:rsidRPr="00CB6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(анкетирование, Книга отзывов и предложений, вкладка на </w:t>
            </w:r>
            <w:r w:rsidRPr="00CB6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официальном сайте «МКУК «ЦМБ» «Читатель – Библиотека: обратная связь).</w:t>
            </w:r>
          </w:p>
          <w:p w:rsidR="003F751F" w:rsidRPr="00CB6D1B" w:rsidRDefault="003F751F" w:rsidP="00CB6D1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8" w:firstLine="29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6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Исполнение Плана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материально-технического обеспечения.</w:t>
            </w: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4C1F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0215000011 -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Pr="00CB27D1" w:rsidRDefault="003F751F" w:rsidP="0095224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8" w:firstLine="29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Проведение регулярного внутреннего контроля качества и </w:t>
            </w:r>
            <w:r w:rsidRPr="009522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522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печатных материалов и публикаций, подготовленных библиотекой (списки новых поступлений, рекомендательные списки, указатели литературы, буклеты, афиши, обзорные статьи и публикации рекламного характера и </w:t>
            </w:r>
            <w:proofErr w:type="spellStart"/>
            <w:proofErr w:type="gramStart"/>
            <w:r w:rsidRPr="009522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9522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т.д.)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F751F" w:rsidRPr="00D2009F" w:rsidTr="003F751F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4C1F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0215000010 -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Pr="00E30B62" w:rsidRDefault="003F751F" w:rsidP="00E30B6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30B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Регулярное осуществление оценки качества и полноты информации о деятельности МКУК «ЦМБ», размещенной на официальном сайте в сети Интернет.</w:t>
            </w:r>
          </w:p>
          <w:p w:rsidR="003F751F" w:rsidRPr="00E30B62" w:rsidRDefault="003F751F" w:rsidP="00E30B6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74"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30B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Мониторинг оценки удовлетворенности пользователей качеством и доступностью сайта методом анкетирования</w:t>
            </w:r>
          </w:p>
          <w:p w:rsidR="003F751F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87309" w:rsidRPr="00D2009F" w:rsidRDefault="00B87309" w:rsidP="00B873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9FD" w:rsidRDefault="00CE09FD"/>
    <w:sectPr w:rsidR="00CE09FD" w:rsidSect="00A535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4C" w:rsidRDefault="00BD424C" w:rsidP="002E42B0">
      <w:pPr>
        <w:spacing w:after="0" w:line="240" w:lineRule="auto"/>
      </w:pPr>
      <w:r>
        <w:separator/>
      </w:r>
    </w:p>
  </w:endnote>
  <w:endnote w:type="continuationSeparator" w:id="0">
    <w:p w:rsidR="00BD424C" w:rsidRDefault="00BD424C" w:rsidP="002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392086"/>
      <w:docPartObj>
        <w:docPartGallery w:val="Page Numbers (Bottom of Page)"/>
        <w:docPartUnique/>
      </w:docPartObj>
    </w:sdtPr>
    <w:sdtEndPr/>
    <w:sdtContent>
      <w:p w:rsidR="002E42B0" w:rsidRDefault="002E42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8FB">
          <w:rPr>
            <w:noProof/>
          </w:rPr>
          <w:t>1</w:t>
        </w:r>
        <w:r>
          <w:fldChar w:fldCharType="end"/>
        </w:r>
      </w:p>
    </w:sdtContent>
  </w:sdt>
  <w:p w:rsidR="002E42B0" w:rsidRDefault="002E42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4C" w:rsidRDefault="00BD424C" w:rsidP="002E42B0">
      <w:pPr>
        <w:spacing w:after="0" w:line="240" w:lineRule="auto"/>
      </w:pPr>
      <w:r>
        <w:separator/>
      </w:r>
    </w:p>
  </w:footnote>
  <w:footnote w:type="continuationSeparator" w:id="0">
    <w:p w:rsidR="00BD424C" w:rsidRDefault="00BD424C" w:rsidP="002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275"/>
    <w:multiLevelType w:val="hybridMultilevel"/>
    <w:tmpl w:val="AA5C2482"/>
    <w:lvl w:ilvl="0" w:tplc="3702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6AA2"/>
    <w:multiLevelType w:val="hybridMultilevel"/>
    <w:tmpl w:val="467EAB84"/>
    <w:lvl w:ilvl="0" w:tplc="EBFCC5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606B"/>
    <w:multiLevelType w:val="hybridMultilevel"/>
    <w:tmpl w:val="E3D64D9A"/>
    <w:lvl w:ilvl="0" w:tplc="3702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70178"/>
    <w:multiLevelType w:val="hybridMultilevel"/>
    <w:tmpl w:val="FF2E55EC"/>
    <w:lvl w:ilvl="0" w:tplc="3702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55A6D"/>
    <w:multiLevelType w:val="multilevel"/>
    <w:tmpl w:val="861A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937BC"/>
    <w:multiLevelType w:val="hybridMultilevel"/>
    <w:tmpl w:val="F38861AE"/>
    <w:lvl w:ilvl="0" w:tplc="3702CB5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67E2F"/>
    <w:multiLevelType w:val="hybridMultilevel"/>
    <w:tmpl w:val="312A7B2E"/>
    <w:lvl w:ilvl="0" w:tplc="3702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82"/>
    <w:rsid w:val="00015D07"/>
    <w:rsid w:val="00024177"/>
    <w:rsid w:val="00031770"/>
    <w:rsid w:val="000509A5"/>
    <w:rsid w:val="00070F3E"/>
    <w:rsid w:val="000A1CEB"/>
    <w:rsid w:val="000A6134"/>
    <w:rsid w:val="001742CB"/>
    <w:rsid w:val="001850C6"/>
    <w:rsid w:val="002E42B0"/>
    <w:rsid w:val="00331959"/>
    <w:rsid w:val="00362E58"/>
    <w:rsid w:val="003B56F1"/>
    <w:rsid w:val="003F751F"/>
    <w:rsid w:val="00475BDD"/>
    <w:rsid w:val="00476421"/>
    <w:rsid w:val="00486472"/>
    <w:rsid w:val="004C1F61"/>
    <w:rsid w:val="004E2EC8"/>
    <w:rsid w:val="005057C3"/>
    <w:rsid w:val="00552DD8"/>
    <w:rsid w:val="005C3DE4"/>
    <w:rsid w:val="0060295A"/>
    <w:rsid w:val="006203ED"/>
    <w:rsid w:val="006B3ECF"/>
    <w:rsid w:val="006E1682"/>
    <w:rsid w:val="006F1385"/>
    <w:rsid w:val="00727539"/>
    <w:rsid w:val="0074337C"/>
    <w:rsid w:val="00786752"/>
    <w:rsid w:val="007B0FE9"/>
    <w:rsid w:val="008327C3"/>
    <w:rsid w:val="008801DA"/>
    <w:rsid w:val="008D7106"/>
    <w:rsid w:val="008E0A61"/>
    <w:rsid w:val="008F04E9"/>
    <w:rsid w:val="009425C1"/>
    <w:rsid w:val="00952242"/>
    <w:rsid w:val="009718FB"/>
    <w:rsid w:val="009F771B"/>
    <w:rsid w:val="00A5356F"/>
    <w:rsid w:val="00A65C2D"/>
    <w:rsid w:val="00AE66B9"/>
    <w:rsid w:val="00B67F19"/>
    <w:rsid w:val="00B87309"/>
    <w:rsid w:val="00B93B24"/>
    <w:rsid w:val="00B9569A"/>
    <w:rsid w:val="00BC541D"/>
    <w:rsid w:val="00BD3AE0"/>
    <w:rsid w:val="00BD424C"/>
    <w:rsid w:val="00BD60CA"/>
    <w:rsid w:val="00C071C1"/>
    <w:rsid w:val="00C73180"/>
    <w:rsid w:val="00CB27D1"/>
    <w:rsid w:val="00CB6D1B"/>
    <w:rsid w:val="00CE09FD"/>
    <w:rsid w:val="00CE15CB"/>
    <w:rsid w:val="00D2009F"/>
    <w:rsid w:val="00D31627"/>
    <w:rsid w:val="00DF1A5F"/>
    <w:rsid w:val="00E30B62"/>
    <w:rsid w:val="00E37B9B"/>
    <w:rsid w:val="00E4086A"/>
    <w:rsid w:val="00E565E7"/>
    <w:rsid w:val="00E92FA6"/>
    <w:rsid w:val="00F07150"/>
    <w:rsid w:val="00F2643F"/>
    <w:rsid w:val="00F36E81"/>
    <w:rsid w:val="00F45031"/>
    <w:rsid w:val="00FA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0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09"/>
    <w:pPr>
      <w:ind w:left="720"/>
      <w:contextualSpacing/>
    </w:pPr>
  </w:style>
  <w:style w:type="paragraph" w:customStyle="1" w:styleId="Default">
    <w:name w:val="Default"/>
    <w:rsid w:val="008D710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009F"/>
    <w:rPr>
      <w:color w:val="0000FF"/>
      <w:u w:val="single"/>
    </w:rPr>
  </w:style>
  <w:style w:type="paragraph" w:customStyle="1" w:styleId="copyright-info">
    <w:name w:val="copyright-info"/>
    <w:basedOn w:val="a"/>
    <w:rsid w:val="00D2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0FE9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6">
    <w:name w:val="Title"/>
    <w:basedOn w:val="a"/>
    <w:link w:val="a7"/>
    <w:qFormat/>
    <w:rsid w:val="001742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7">
    <w:name w:val="Название Знак"/>
    <w:basedOn w:val="a0"/>
    <w:link w:val="a6"/>
    <w:rsid w:val="001742CB"/>
    <w:rPr>
      <w:rFonts w:eastAsia="Times New Roman" w:cs="Times New Roman"/>
      <w:sz w:val="24"/>
      <w:szCs w:val="20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2E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2B0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2E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2B0"/>
    <w:rPr>
      <w:rFonts w:asciiTheme="minorHAnsi" w:eastAsiaTheme="minorEastAsia" w:hAnsiTheme="minorHAns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42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0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09"/>
    <w:pPr>
      <w:ind w:left="720"/>
      <w:contextualSpacing/>
    </w:pPr>
  </w:style>
  <w:style w:type="paragraph" w:customStyle="1" w:styleId="Default">
    <w:name w:val="Default"/>
    <w:rsid w:val="008D710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009F"/>
    <w:rPr>
      <w:color w:val="0000FF"/>
      <w:u w:val="single"/>
    </w:rPr>
  </w:style>
  <w:style w:type="paragraph" w:customStyle="1" w:styleId="copyright-info">
    <w:name w:val="copyright-info"/>
    <w:basedOn w:val="a"/>
    <w:rsid w:val="00D2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0FE9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6">
    <w:name w:val="Title"/>
    <w:basedOn w:val="a"/>
    <w:link w:val="a7"/>
    <w:qFormat/>
    <w:rsid w:val="001742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7">
    <w:name w:val="Название Знак"/>
    <w:basedOn w:val="a0"/>
    <w:link w:val="a6"/>
    <w:rsid w:val="001742CB"/>
    <w:rPr>
      <w:rFonts w:eastAsia="Times New Roman" w:cs="Times New Roman"/>
      <w:sz w:val="24"/>
      <w:szCs w:val="20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2E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2B0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2E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2B0"/>
    <w:rPr>
      <w:rFonts w:asciiTheme="minorHAnsi" w:eastAsiaTheme="minorEastAsia" w:hAnsiTheme="minorHAns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42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2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8782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E30C-CF1E-4898-94DA-2FD3ED1F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2</cp:revision>
  <cp:lastPrinted>2017-10-10T11:53:00Z</cp:lastPrinted>
  <dcterms:created xsi:type="dcterms:W3CDTF">2018-11-07T07:49:00Z</dcterms:created>
  <dcterms:modified xsi:type="dcterms:W3CDTF">2018-11-07T07:49:00Z</dcterms:modified>
</cp:coreProperties>
</file>